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27CA" w14:textId="77777777" w:rsidR="00DB5B3A" w:rsidRPr="00DC525C" w:rsidRDefault="00DB5B3A" w:rsidP="00E13A55">
      <w:pPr>
        <w:spacing w:after="0" w:line="240" w:lineRule="auto"/>
        <w:rPr>
          <w:rFonts w:ascii="Century Gothic" w:hAnsi="Century Gothic"/>
          <w:b/>
          <w:sz w:val="24"/>
          <w:szCs w:val="24"/>
        </w:rPr>
      </w:pPr>
    </w:p>
    <w:p w14:paraId="1051EDFE" w14:textId="4FB28C0A" w:rsidR="00A10860" w:rsidRPr="00DC525C" w:rsidRDefault="00247C65" w:rsidP="00A10860">
      <w:pPr>
        <w:spacing w:after="0" w:line="240" w:lineRule="auto"/>
        <w:jc w:val="center"/>
        <w:rPr>
          <w:rFonts w:ascii="Arial" w:hAnsi="Arial" w:cs="Arial"/>
          <w:b/>
          <w:color w:val="1F4E79" w:themeColor="accent1" w:themeShade="80"/>
          <w:sz w:val="24"/>
          <w:szCs w:val="24"/>
        </w:rPr>
      </w:pPr>
      <w:r w:rsidRPr="00996E07">
        <w:rPr>
          <w:rFonts w:ascii="Arial" w:hAnsi="Arial" w:cs="Arial"/>
          <w:b/>
          <w:color w:val="1F4E79" w:themeColor="accent1" w:themeShade="80"/>
          <w:sz w:val="24"/>
          <w:szCs w:val="24"/>
        </w:rPr>
        <w:t>Operations</w:t>
      </w:r>
      <w:r>
        <w:rPr>
          <w:rFonts w:ascii="Arial" w:hAnsi="Arial" w:cs="Arial"/>
          <w:b/>
          <w:color w:val="1F4E79" w:themeColor="accent1" w:themeShade="80"/>
          <w:sz w:val="24"/>
          <w:szCs w:val="24"/>
        </w:rPr>
        <w:t xml:space="preserve"> </w:t>
      </w:r>
      <w:r w:rsidR="00E4284E">
        <w:rPr>
          <w:rFonts w:ascii="Arial" w:hAnsi="Arial" w:cs="Arial"/>
          <w:b/>
          <w:color w:val="1F4E79" w:themeColor="accent1" w:themeShade="80"/>
          <w:sz w:val="24"/>
          <w:szCs w:val="24"/>
        </w:rPr>
        <w:t>Co-ordinator</w:t>
      </w:r>
    </w:p>
    <w:p w14:paraId="3ED6028B" w14:textId="332C723A" w:rsidR="00A10860" w:rsidRPr="00DC525C" w:rsidRDefault="00A10860" w:rsidP="00A10860">
      <w:pPr>
        <w:spacing w:after="0" w:line="240" w:lineRule="auto"/>
        <w:jc w:val="center"/>
        <w:rPr>
          <w:rFonts w:ascii="Arial" w:hAnsi="Arial" w:cs="Arial"/>
          <w:b/>
          <w:color w:val="1F4E79" w:themeColor="accent1" w:themeShade="80"/>
          <w:sz w:val="24"/>
          <w:szCs w:val="24"/>
        </w:rPr>
      </w:pPr>
    </w:p>
    <w:p w14:paraId="4B26EBD8" w14:textId="47496E41" w:rsidR="00A10860" w:rsidRPr="00DC525C" w:rsidRDefault="00A10860" w:rsidP="00A10860">
      <w:pPr>
        <w:spacing w:after="0" w:line="240" w:lineRule="auto"/>
        <w:jc w:val="center"/>
        <w:rPr>
          <w:rFonts w:ascii="Arial" w:hAnsi="Arial" w:cs="Arial"/>
          <w:b/>
          <w:color w:val="1F4E79" w:themeColor="accent1" w:themeShade="80"/>
          <w:sz w:val="24"/>
          <w:szCs w:val="24"/>
        </w:rPr>
      </w:pPr>
      <w:r w:rsidRPr="00DC525C">
        <w:rPr>
          <w:rFonts w:ascii="Arial" w:hAnsi="Arial" w:cs="Arial"/>
          <w:b/>
          <w:color w:val="1F4E79" w:themeColor="accent1" w:themeShade="80"/>
          <w:sz w:val="24"/>
          <w:szCs w:val="24"/>
        </w:rPr>
        <w:t>Job Description</w:t>
      </w:r>
    </w:p>
    <w:p w14:paraId="0E7927CC" w14:textId="77777777" w:rsidR="002573BF" w:rsidRPr="00DC525C" w:rsidRDefault="002573BF" w:rsidP="00E13A55">
      <w:pPr>
        <w:pStyle w:val="Subtitle"/>
        <w:ind w:left="2880" w:hanging="2880"/>
        <w:outlineLvl w:val="0"/>
        <w:rPr>
          <w:rFonts w:ascii="Arial" w:hAnsi="Arial" w:cs="Arial"/>
          <w:sz w:val="22"/>
          <w:szCs w:val="22"/>
        </w:rPr>
      </w:pPr>
    </w:p>
    <w:p w14:paraId="0E7927CD" w14:textId="77777777" w:rsidR="00E13A55" w:rsidRPr="00DC525C" w:rsidRDefault="00E13A55" w:rsidP="00E13A55">
      <w:pPr>
        <w:pStyle w:val="Subtitle"/>
        <w:ind w:left="2880" w:hanging="2880"/>
        <w:outlineLvl w:val="0"/>
        <w:rPr>
          <w:rFonts w:ascii="Arial" w:hAnsi="Arial" w:cs="Arial"/>
          <w:sz w:val="22"/>
          <w:szCs w:val="22"/>
        </w:rPr>
      </w:pPr>
    </w:p>
    <w:p w14:paraId="5BB20AFF" w14:textId="77777777" w:rsidR="00A10860" w:rsidRPr="00DC525C" w:rsidRDefault="00A10860" w:rsidP="00E13A55">
      <w:pPr>
        <w:spacing w:after="0" w:line="240" w:lineRule="auto"/>
        <w:ind w:left="2880" w:hanging="2880"/>
        <w:rPr>
          <w:rFonts w:ascii="Arial" w:hAnsi="Arial" w:cs="Arial"/>
          <w:b/>
          <w:color w:val="1F4E79" w:themeColor="accent1" w:themeShade="80"/>
        </w:rPr>
      </w:pPr>
    </w:p>
    <w:p w14:paraId="077552C5" w14:textId="69AFADA7" w:rsidR="00A10860" w:rsidRPr="00DC525C" w:rsidRDefault="00A10860" w:rsidP="00E13A55">
      <w:pPr>
        <w:spacing w:after="0" w:line="240" w:lineRule="auto"/>
        <w:ind w:left="2880" w:hanging="2880"/>
        <w:rPr>
          <w:rFonts w:ascii="Arial" w:hAnsi="Arial" w:cs="Arial"/>
          <w:b/>
          <w:color w:val="1F4E79" w:themeColor="accent1" w:themeShade="80"/>
        </w:rPr>
      </w:pPr>
      <w:r w:rsidRPr="00DC525C">
        <w:rPr>
          <w:rFonts w:ascii="Arial" w:hAnsi="Arial" w:cs="Arial"/>
          <w:b/>
          <w:color w:val="1F4E79" w:themeColor="accent1" w:themeShade="80"/>
        </w:rPr>
        <w:t xml:space="preserve">Responsible to:                    </w:t>
      </w:r>
      <w:r w:rsidR="009E4684">
        <w:rPr>
          <w:rFonts w:ascii="Arial" w:hAnsi="Arial" w:cs="Arial"/>
          <w:bCs/>
        </w:rPr>
        <w:t>Operations Manager</w:t>
      </w:r>
    </w:p>
    <w:p w14:paraId="644ED0FE" w14:textId="77777777" w:rsidR="00A10860" w:rsidRPr="00DC525C" w:rsidRDefault="00A10860" w:rsidP="00E13A55">
      <w:pPr>
        <w:spacing w:after="0" w:line="240" w:lineRule="auto"/>
        <w:ind w:left="2880" w:hanging="2880"/>
        <w:rPr>
          <w:rFonts w:ascii="Arial" w:hAnsi="Arial" w:cs="Arial"/>
          <w:b/>
          <w:color w:val="1F4E79" w:themeColor="accent1" w:themeShade="80"/>
        </w:rPr>
      </w:pPr>
    </w:p>
    <w:p w14:paraId="3EB49D7B" w14:textId="17BF01A1" w:rsidR="00A10860" w:rsidRPr="00DC525C" w:rsidRDefault="00A10860" w:rsidP="00A10860">
      <w:pPr>
        <w:pStyle w:val="Subtitle"/>
        <w:ind w:left="2880" w:hanging="2880"/>
        <w:outlineLvl w:val="0"/>
        <w:rPr>
          <w:rFonts w:ascii="Arial" w:hAnsi="Arial" w:cs="Arial"/>
          <w:b w:val="0"/>
          <w:sz w:val="22"/>
          <w:szCs w:val="22"/>
        </w:rPr>
      </w:pPr>
      <w:r w:rsidRPr="00DC525C">
        <w:rPr>
          <w:rFonts w:ascii="Arial" w:hAnsi="Arial" w:cs="Arial"/>
          <w:color w:val="1F4E79" w:themeColor="accent1" w:themeShade="80"/>
          <w:sz w:val="22"/>
          <w:szCs w:val="22"/>
        </w:rPr>
        <w:t>Length of contract:</w:t>
      </w:r>
      <w:r w:rsidRPr="00DC525C">
        <w:rPr>
          <w:rFonts w:ascii="Arial" w:hAnsi="Arial" w:cs="Arial"/>
          <w:sz w:val="22"/>
          <w:szCs w:val="22"/>
        </w:rPr>
        <w:tab/>
      </w:r>
      <w:r w:rsidRPr="00DC525C">
        <w:rPr>
          <w:rFonts w:ascii="Arial" w:hAnsi="Arial" w:cs="Arial"/>
          <w:b w:val="0"/>
          <w:sz w:val="22"/>
          <w:szCs w:val="22"/>
        </w:rPr>
        <w:t>Permanent (</w:t>
      </w:r>
      <w:r w:rsidR="001A179D">
        <w:rPr>
          <w:rFonts w:ascii="Arial" w:hAnsi="Arial" w:cs="Arial"/>
          <w:b w:val="0"/>
          <w:sz w:val="22"/>
          <w:szCs w:val="22"/>
        </w:rPr>
        <w:t>s</w:t>
      </w:r>
      <w:r w:rsidRPr="00DC525C">
        <w:rPr>
          <w:rFonts w:ascii="Arial" w:hAnsi="Arial" w:cs="Arial"/>
          <w:b w:val="0"/>
          <w:sz w:val="22"/>
          <w:szCs w:val="22"/>
        </w:rPr>
        <w:t xml:space="preserve">ubject to continuance of funding)                          </w:t>
      </w:r>
    </w:p>
    <w:p w14:paraId="320A3F2B" w14:textId="77777777" w:rsidR="00A10860" w:rsidRPr="00DC525C" w:rsidRDefault="00A10860" w:rsidP="00A10860">
      <w:pPr>
        <w:pStyle w:val="Subtitle"/>
        <w:ind w:left="2880" w:hanging="2880"/>
        <w:outlineLvl w:val="0"/>
        <w:rPr>
          <w:rFonts w:ascii="Arial" w:hAnsi="Arial" w:cs="Arial"/>
          <w:b w:val="0"/>
          <w:sz w:val="22"/>
          <w:szCs w:val="22"/>
        </w:rPr>
      </w:pPr>
    </w:p>
    <w:p w14:paraId="0E7927D0" w14:textId="5F366677" w:rsidR="002573BF" w:rsidRPr="00DC525C" w:rsidRDefault="00A10860" w:rsidP="00A10860">
      <w:pPr>
        <w:spacing w:after="0" w:line="240" w:lineRule="auto"/>
        <w:ind w:left="2880" w:hanging="2880"/>
        <w:rPr>
          <w:rFonts w:ascii="Arial" w:hAnsi="Arial" w:cs="Arial"/>
          <w:b/>
          <w:color w:val="1F4E79" w:themeColor="accent1" w:themeShade="80"/>
        </w:rPr>
      </w:pPr>
      <w:r w:rsidRPr="00DC525C">
        <w:rPr>
          <w:rFonts w:ascii="Arial" w:hAnsi="Arial" w:cs="Arial"/>
          <w:b/>
          <w:color w:val="1F4E79" w:themeColor="accent1" w:themeShade="80"/>
        </w:rPr>
        <w:t xml:space="preserve">Salary: </w:t>
      </w:r>
      <w:r w:rsidR="002573BF" w:rsidRPr="00DC525C">
        <w:rPr>
          <w:rFonts w:ascii="Arial" w:hAnsi="Arial" w:cs="Arial"/>
          <w:b/>
        </w:rPr>
        <w:tab/>
      </w:r>
      <w:r w:rsidR="002573BF" w:rsidRPr="00DC525C">
        <w:rPr>
          <w:rFonts w:ascii="Arial" w:hAnsi="Arial" w:cs="Arial"/>
        </w:rPr>
        <w:t xml:space="preserve"> </w:t>
      </w:r>
      <w:r w:rsidR="00996E07">
        <w:rPr>
          <w:rFonts w:ascii="Arial" w:hAnsi="Arial" w:cs="Arial"/>
        </w:rPr>
        <w:t>£23,0</w:t>
      </w:r>
      <w:r w:rsidR="00E4284E">
        <w:rPr>
          <w:rFonts w:ascii="Arial" w:hAnsi="Arial" w:cs="Arial"/>
        </w:rPr>
        <w:t>79</w:t>
      </w:r>
      <w:r w:rsidR="00996E07">
        <w:rPr>
          <w:rFonts w:ascii="Arial" w:hAnsi="Arial" w:cs="Arial"/>
        </w:rPr>
        <w:t xml:space="preserve"> per annum</w:t>
      </w:r>
    </w:p>
    <w:p w14:paraId="0E7927D3" w14:textId="77777777" w:rsidR="002573BF" w:rsidRPr="00DC525C" w:rsidRDefault="002573BF" w:rsidP="00E13A55">
      <w:pPr>
        <w:spacing w:after="0" w:line="240" w:lineRule="auto"/>
        <w:rPr>
          <w:rFonts w:ascii="Arial" w:hAnsi="Arial" w:cs="Arial"/>
          <w:b/>
        </w:rPr>
      </w:pPr>
    </w:p>
    <w:p w14:paraId="0E7927D4" w14:textId="21159D14" w:rsidR="002573BF" w:rsidRPr="00DC525C" w:rsidRDefault="002573BF" w:rsidP="00E13A55">
      <w:pPr>
        <w:spacing w:after="0" w:line="240" w:lineRule="auto"/>
        <w:rPr>
          <w:rFonts w:ascii="Arial" w:hAnsi="Arial" w:cs="Arial"/>
        </w:rPr>
      </w:pPr>
      <w:r w:rsidRPr="00DC525C">
        <w:rPr>
          <w:rFonts w:ascii="Arial" w:hAnsi="Arial" w:cs="Arial"/>
          <w:b/>
          <w:color w:val="1F4E79" w:themeColor="accent1" w:themeShade="80"/>
        </w:rPr>
        <w:t>Hours:</w:t>
      </w:r>
      <w:r w:rsidRPr="00DC525C">
        <w:rPr>
          <w:rFonts w:ascii="Arial" w:hAnsi="Arial" w:cs="Arial"/>
          <w:b/>
          <w:color w:val="1F4E79" w:themeColor="accent1" w:themeShade="80"/>
        </w:rPr>
        <w:tab/>
      </w:r>
      <w:r w:rsidRPr="00DC525C">
        <w:rPr>
          <w:rFonts w:ascii="Arial" w:hAnsi="Arial" w:cs="Arial"/>
          <w:b/>
        </w:rPr>
        <w:tab/>
      </w:r>
      <w:r w:rsidRPr="00DC525C">
        <w:rPr>
          <w:rFonts w:ascii="Arial" w:hAnsi="Arial" w:cs="Arial"/>
          <w:b/>
        </w:rPr>
        <w:tab/>
      </w:r>
      <w:r w:rsidRPr="00DC525C">
        <w:rPr>
          <w:rFonts w:ascii="Arial" w:hAnsi="Arial" w:cs="Arial"/>
          <w:b/>
        </w:rPr>
        <w:tab/>
      </w:r>
      <w:r w:rsidR="00A10860" w:rsidRPr="00DC525C">
        <w:rPr>
          <w:rFonts w:ascii="Arial" w:hAnsi="Arial" w:cs="Arial"/>
        </w:rPr>
        <w:t>37</w:t>
      </w:r>
      <w:r w:rsidRPr="00DC525C">
        <w:rPr>
          <w:rFonts w:ascii="Arial" w:hAnsi="Arial" w:cs="Arial"/>
        </w:rPr>
        <w:t xml:space="preserve"> hours</w:t>
      </w:r>
    </w:p>
    <w:p w14:paraId="5537DE82" w14:textId="5B5FFDB0" w:rsidR="00A10860" w:rsidRPr="00DC525C" w:rsidRDefault="00A10860" w:rsidP="00E13A55">
      <w:pPr>
        <w:spacing w:after="0" w:line="240" w:lineRule="auto"/>
        <w:rPr>
          <w:rFonts w:ascii="Arial" w:hAnsi="Arial" w:cs="Arial"/>
        </w:rPr>
      </w:pPr>
    </w:p>
    <w:p w14:paraId="0C942853" w14:textId="1B587A49" w:rsidR="00A10860" w:rsidRPr="00DC525C" w:rsidRDefault="00A10860" w:rsidP="00E13A55">
      <w:pPr>
        <w:spacing w:after="0" w:line="240" w:lineRule="auto"/>
        <w:rPr>
          <w:rFonts w:ascii="Arial" w:hAnsi="Arial" w:cs="Arial"/>
          <w:b/>
        </w:rPr>
      </w:pPr>
      <w:r w:rsidRPr="00DC525C">
        <w:rPr>
          <w:rFonts w:ascii="Arial" w:hAnsi="Arial" w:cs="Arial"/>
          <w:b/>
          <w:color w:val="1F4E79" w:themeColor="accent1" w:themeShade="80"/>
        </w:rPr>
        <w:t>Based at:</w:t>
      </w:r>
      <w:r w:rsidRPr="00DC525C">
        <w:rPr>
          <w:rFonts w:ascii="Arial" w:hAnsi="Arial" w:cs="Arial"/>
          <w:b/>
        </w:rPr>
        <w:tab/>
      </w:r>
      <w:r w:rsidRPr="00DC525C">
        <w:rPr>
          <w:rFonts w:ascii="Arial" w:hAnsi="Arial" w:cs="Arial"/>
          <w:b/>
        </w:rPr>
        <w:tab/>
      </w:r>
      <w:r w:rsidRPr="00DC525C">
        <w:rPr>
          <w:rFonts w:ascii="Arial" w:hAnsi="Arial" w:cs="Arial"/>
          <w:b/>
        </w:rPr>
        <w:tab/>
      </w:r>
      <w:r w:rsidRPr="00DC525C">
        <w:rPr>
          <w:rFonts w:ascii="Arial" w:hAnsi="Arial" w:cs="Arial"/>
        </w:rPr>
        <w:t xml:space="preserve">Accrington/ Hybrid Working </w:t>
      </w:r>
      <w:r w:rsidR="00940243">
        <w:rPr>
          <w:rFonts w:ascii="Arial" w:hAnsi="Arial" w:cs="Arial"/>
        </w:rPr>
        <w:t>(</w:t>
      </w:r>
      <w:r w:rsidR="001A179D">
        <w:rPr>
          <w:rFonts w:ascii="Arial" w:hAnsi="Arial" w:cs="Arial"/>
        </w:rPr>
        <w:t>m</w:t>
      </w:r>
      <w:r w:rsidR="00940243">
        <w:rPr>
          <w:rFonts w:ascii="Arial" w:hAnsi="Arial" w:cs="Arial"/>
        </w:rPr>
        <w:t xml:space="preserve">inimum of 2 days in </w:t>
      </w:r>
      <w:r w:rsidR="00E4284E">
        <w:rPr>
          <w:rFonts w:ascii="Arial" w:hAnsi="Arial" w:cs="Arial"/>
        </w:rPr>
        <w:t>Head</w:t>
      </w:r>
      <w:r w:rsidR="00940243">
        <w:rPr>
          <w:rFonts w:ascii="Arial" w:hAnsi="Arial" w:cs="Arial"/>
        </w:rPr>
        <w:t xml:space="preserve"> </w:t>
      </w:r>
      <w:r w:rsidR="00E4284E">
        <w:rPr>
          <w:rFonts w:ascii="Arial" w:hAnsi="Arial" w:cs="Arial"/>
        </w:rPr>
        <w:t>O</w:t>
      </w:r>
      <w:r w:rsidR="00940243">
        <w:rPr>
          <w:rFonts w:ascii="Arial" w:hAnsi="Arial" w:cs="Arial"/>
        </w:rPr>
        <w:t>ffice)</w:t>
      </w:r>
    </w:p>
    <w:p w14:paraId="0E7927DB" w14:textId="77777777" w:rsidR="006E62A5" w:rsidRPr="00DC525C" w:rsidRDefault="006E62A5" w:rsidP="00E13A55">
      <w:pPr>
        <w:spacing w:after="0" w:line="240" w:lineRule="auto"/>
        <w:rPr>
          <w:rFonts w:ascii="Arial" w:hAnsi="Arial" w:cs="Arial"/>
          <w:b/>
          <w:bCs/>
          <w:color w:val="1F4E79" w:themeColor="accent1" w:themeShade="80"/>
        </w:rPr>
      </w:pPr>
    </w:p>
    <w:p w14:paraId="0E7927DC" w14:textId="77777777" w:rsidR="002573BF" w:rsidRPr="00DC525C" w:rsidRDefault="002573BF" w:rsidP="00E13A55">
      <w:pPr>
        <w:spacing w:after="0" w:line="240" w:lineRule="auto"/>
        <w:rPr>
          <w:rFonts w:ascii="Arial" w:hAnsi="Arial" w:cs="Arial"/>
          <w:b/>
        </w:rPr>
      </w:pPr>
      <w:r w:rsidRPr="00DC525C">
        <w:rPr>
          <w:rFonts w:ascii="Arial" w:hAnsi="Arial" w:cs="Arial"/>
          <w:b/>
          <w:bCs/>
          <w:color w:val="1F4E79" w:themeColor="accent1" w:themeShade="80"/>
        </w:rPr>
        <w:t>Annual leave</w:t>
      </w:r>
      <w:r w:rsidRPr="00DC525C">
        <w:rPr>
          <w:rFonts w:ascii="Arial" w:hAnsi="Arial" w:cs="Arial"/>
          <w:color w:val="1F4E79" w:themeColor="accent1" w:themeShade="80"/>
        </w:rPr>
        <w:t xml:space="preserve">: </w:t>
      </w:r>
      <w:r w:rsidRPr="00DC525C">
        <w:rPr>
          <w:rFonts w:ascii="Arial" w:hAnsi="Arial" w:cs="Arial"/>
        </w:rPr>
        <w:tab/>
      </w:r>
      <w:r w:rsidRPr="00DC525C">
        <w:rPr>
          <w:rFonts w:ascii="Arial" w:hAnsi="Arial" w:cs="Arial"/>
        </w:rPr>
        <w:tab/>
        <w:t>25 days plus bank holidays</w:t>
      </w:r>
    </w:p>
    <w:p w14:paraId="0E7927DD" w14:textId="77777777" w:rsidR="00EC78E4" w:rsidRPr="00DC525C" w:rsidRDefault="00EC78E4" w:rsidP="006E62A5">
      <w:pPr>
        <w:tabs>
          <w:tab w:val="left" w:pos="7365"/>
        </w:tabs>
        <w:spacing w:after="0" w:line="240" w:lineRule="auto"/>
        <w:rPr>
          <w:rFonts w:ascii="Arial" w:hAnsi="Arial" w:cs="Arial"/>
          <w:b/>
        </w:rPr>
      </w:pPr>
    </w:p>
    <w:p w14:paraId="0E7927E0" w14:textId="77777777" w:rsidR="00E13A55" w:rsidRPr="00DC525C" w:rsidRDefault="002573BF" w:rsidP="006E62A5">
      <w:pPr>
        <w:tabs>
          <w:tab w:val="left" w:pos="7365"/>
        </w:tabs>
        <w:spacing w:after="0" w:line="240" w:lineRule="auto"/>
        <w:rPr>
          <w:rFonts w:ascii="Arial" w:hAnsi="Arial" w:cs="Arial"/>
          <w:b/>
        </w:rPr>
      </w:pPr>
      <w:r w:rsidRPr="00DC525C">
        <w:rPr>
          <w:rFonts w:ascii="Arial" w:hAnsi="Arial" w:cs="Arial"/>
          <w:b/>
        </w:rPr>
        <w:tab/>
      </w:r>
    </w:p>
    <w:p w14:paraId="0E7927E1" w14:textId="00F5D116" w:rsidR="00E13A55" w:rsidRPr="00DC525C" w:rsidRDefault="00F06EC3" w:rsidP="00E13A55">
      <w:pPr>
        <w:spacing w:after="0" w:line="240" w:lineRule="auto"/>
        <w:jc w:val="both"/>
        <w:rPr>
          <w:rFonts w:ascii="Arial" w:hAnsi="Arial" w:cs="Arial"/>
          <w:b/>
          <w:color w:val="1F4E79" w:themeColor="accent1" w:themeShade="80"/>
        </w:rPr>
      </w:pPr>
      <w:r w:rsidRPr="00DC525C">
        <w:rPr>
          <w:rFonts w:ascii="Arial" w:hAnsi="Arial" w:cs="Arial"/>
          <w:b/>
          <w:color w:val="1F4E79" w:themeColor="accent1" w:themeShade="80"/>
        </w:rPr>
        <w:t xml:space="preserve">Job Overview </w:t>
      </w:r>
    </w:p>
    <w:p w14:paraId="4474B59F" w14:textId="2E932223" w:rsidR="00C16A3C" w:rsidRPr="00380D7F" w:rsidRDefault="00C35830" w:rsidP="00F06EC3">
      <w:pPr>
        <w:jc w:val="both"/>
        <w:rPr>
          <w:rFonts w:ascii="Arial" w:hAnsi="Arial" w:cs="Arial"/>
        </w:rPr>
      </w:pPr>
      <w:r w:rsidRPr="00380D7F">
        <w:rPr>
          <w:rFonts w:ascii="Arial" w:hAnsi="Arial" w:cs="Arial"/>
        </w:rPr>
        <w:t xml:space="preserve">Responsible for providing comprehensive </w:t>
      </w:r>
      <w:r w:rsidR="00996E07" w:rsidRPr="00380D7F">
        <w:rPr>
          <w:rFonts w:ascii="Arial" w:hAnsi="Arial" w:cs="Arial"/>
        </w:rPr>
        <w:t>o</w:t>
      </w:r>
      <w:r w:rsidRPr="00380D7F">
        <w:rPr>
          <w:rFonts w:ascii="Arial" w:hAnsi="Arial" w:cs="Arial"/>
        </w:rPr>
        <w:t>perational</w:t>
      </w:r>
      <w:r w:rsidR="00996E07" w:rsidRPr="00380D7F">
        <w:rPr>
          <w:rFonts w:ascii="Arial" w:hAnsi="Arial" w:cs="Arial"/>
        </w:rPr>
        <w:t xml:space="preserve"> </w:t>
      </w:r>
      <w:r w:rsidRPr="00380D7F">
        <w:rPr>
          <w:rFonts w:ascii="Arial" w:hAnsi="Arial" w:cs="Arial"/>
        </w:rPr>
        <w:t xml:space="preserve">support to ensure the day-to-day operations of Advocacy Focus run smoothly. </w:t>
      </w:r>
      <w:r w:rsidR="00C16A3C" w:rsidRPr="00380D7F">
        <w:rPr>
          <w:rFonts w:ascii="Arial" w:hAnsi="Arial" w:cs="Arial"/>
        </w:rPr>
        <w:t xml:space="preserve">The </w:t>
      </w:r>
      <w:r w:rsidR="00380D7F">
        <w:rPr>
          <w:rFonts w:ascii="Arial" w:hAnsi="Arial" w:cs="Arial"/>
        </w:rPr>
        <w:t>position</w:t>
      </w:r>
      <w:r w:rsidR="00C16A3C" w:rsidRPr="00380D7F">
        <w:rPr>
          <w:rFonts w:ascii="Arial" w:hAnsi="Arial" w:cs="Arial"/>
        </w:rPr>
        <w:t xml:space="preserve"> will help manage and develop organisational infrastructure</w:t>
      </w:r>
      <w:r w:rsidR="00830790" w:rsidRPr="00380D7F">
        <w:rPr>
          <w:rFonts w:ascii="Arial" w:hAnsi="Arial" w:cs="Arial"/>
        </w:rPr>
        <w:t xml:space="preserve"> by assisting with operational activity</w:t>
      </w:r>
      <w:r w:rsidR="00C16A3C" w:rsidRPr="00380D7F">
        <w:rPr>
          <w:rFonts w:ascii="Arial" w:hAnsi="Arial" w:cs="Arial"/>
        </w:rPr>
        <w:t>.</w:t>
      </w:r>
      <w:r w:rsidR="00830790" w:rsidRPr="00380D7F">
        <w:rPr>
          <w:rFonts w:ascii="Arial" w:hAnsi="Arial" w:cs="Arial"/>
        </w:rPr>
        <w:t xml:space="preserve"> </w:t>
      </w:r>
      <w:r w:rsidR="00DB0C75" w:rsidRPr="00380D7F">
        <w:rPr>
          <w:rFonts w:ascii="Arial" w:hAnsi="Arial" w:cs="Arial"/>
        </w:rPr>
        <w:t xml:space="preserve">This role also works closely with </w:t>
      </w:r>
      <w:r w:rsidR="00247C65" w:rsidRPr="00380D7F">
        <w:rPr>
          <w:rFonts w:ascii="Arial" w:hAnsi="Arial" w:cs="Arial"/>
        </w:rPr>
        <w:t xml:space="preserve">the </w:t>
      </w:r>
      <w:r w:rsidR="00DB0C75" w:rsidRPr="00380D7F">
        <w:rPr>
          <w:rFonts w:ascii="Arial" w:hAnsi="Arial" w:cs="Arial"/>
        </w:rPr>
        <w:t>Senior Leadership</w:t>
      </w:r>
      <w:r w:rsidR="00247C65" w:rsidRPr="00380D7F">
        <w:rPr>
          <w:rFonts w:ascii="Arial" w:hAnsi="Arial" w:cs="Arial"/>
        </w:rPr>
        <w:t xml:space="preserve"> Team</w:t>
      </w:r>
      <w:r w:rsidR="00E4284E">
        <w:rPr>
          <w:rFonts w:ascii="Arial" w:hAnsi="Arial" w:cs="Arial"/>
        </w:rPr>
        <w:t xml:space="preserve"> (SLT)</w:t>
      </w:r>
      <w:r w:rsidR="00DB0C75" w:rsidRPr="00380D7F">
        <w:rPr>
          <w:rFonts w:ascii="Arial" w:hAnsi="Arial" w:cs="Arial"/>
        </w:rPr>
        <w:t xml:space="preserve"> in evaluating current systems and aligning business objectives with strategy. </w:t>
      </w:r>
      <w:r w:rsidR="006404F5" w:rsidRPr="00380D7F">
        <w:rPr>
          <w:rFonts w:ascii="Arial" w:hAnsi="Arial" w:cs="Arial"/>
        </w:rPr>
        <w:t>The role supports</w:t>
      </w:r>
      <w:r w:rsidR="00380D7F" w:rsidRPr="00380D7F">
        <w:rPr>
          <w:rFonts w:ascii="Arial" w:hAnsi="Arial" w:cs="Arial"/>
        </w:rPr>
        <w:t xml:space="preserve"> specialist staff in the</w:t>
      </w:r>
      <w:r w:rsidR="006404F5" w:rsidRPr="00380D7F">
        <w:rPr>
          <w:rFonts w:ascii="Arial" w:hAnsi="Arial" w:cs="Arial"/>
        </w:rPr>
        <w:t xml:space="preserve"> overall day-to-day operational administration including </w:t>
      </w:r>
      <w:r w:rsidR="00E4284E">
        <w:rPr>
          <w:rFonts w:ascii="Arial" w:hAnsi="Arial" w:cs="Arial"/>
        </w:rPr>
        <w:t xml:space="preserve">IT, </w:t>
      </w:r>
      <w:r w:rsidR="006404F5" w:rsidRPr="00380D7F">
        <w:rPr>
          <w:rFonts w:ascii="Arial" w:hAnsi="Arial" w:cs="Arial"/>
        </w:rPr>
        <w:t>human resources, building maintenance, health and safety</w:t>
      </w:r>
      <w:r w:rsidR="006404F5" w:rsidRPr="00380D7F">
        <w:rPr>
          <w:rFonts w:ascii="Arial" w:hAnsi="Arial" w:cs="Arial"/>
        </w:rPr>
        <w:t xml:space="preserve">, </w:t>
      </w:r>
      <w:r w:rsidR="00380D7F" w:rsidRPr="00380D7F">
        <w:rPr>
          <w:rFonts w:ascii="Arial" w:hAnsi="Arial" w:cs="Arial"/>
        </w:rPr>
        <w:t>marketing,</w:t>
      </w:r>
      <w:r w:rsidR="006404F5" w:rsidRPr="00380D7F">
        <w:rPr>
          <w:rFonts w:ascii="Arial" w:hAnsi="Arial" w:cs="Arial"/>
        </w:rPr>
        <w:t xml:space="preserve"> </w:t>
      </w:r>
      <w:r w:rsidR="00380D7F" w:rsidRPr="00380D7F">
        <w:rPr>
          <w:rFonts w:ascii="Arial" w:hAnsi="Arial" w:cs="Arial"/>
        </w:rPr>
        <w:t xml:space="preserve">and finance. </w:t>
      </w:r>
    </w:p>
    <w:p w14:paraId="0E7927E3" w14:textId="77777777" w:rsidR="00E13A55" w:rsidRPr="00DC525C" w:rsidRDefault="00E13A55" w:rsidP="00E13A55">
      <w:pPr>
        <w:spacing w:after="0" w:line="240" w:lineRule="auto"/>
        <w:jc w:val="both"/>
        <w:rPr>
          <w:rFonts w:ascii="Arial" w:hAnsi="Arial" w:cs="Arial"/>
        </w:rPr>
      </w:pPr>
    </w:p>
    <w:p w14:paraId="0E7927E4" w14:textId="01C42EB4" w:rsidR="00E13A55" w:rsidRPr="00DC525C" w:rsidRDefault="00A10860" w:rsidP="00E13A55">
      <w:pPr>
        <w:spacing w:after="0" w:line="240" w:lineRule="auto"/>
        <w:jc w:val="both"/>
        <w:rPr>
          <w:rFonts w:ascii="Arial" w:hAnsi="Arial" w:cs="Arial"/>
          <w:b/>
          <w:color w:val="1F4E79" w:themeColor="accent1" w:themeShade="80"/>
          <w:u w:val="single"/>
        </w:rPr>
      </w:pPr>
      <w:r w:rsidRPr="00DC525C">
        <w:rPr>
          <w:rFonts w:ascii="Arial" w:hAnsi="Arial" w:cs="Arial"/>
          <w:b/>
          <w:color w:val="1F4E79" w:themeColor="accent1" w:themeShade="80"/>
          <w:u w:val="single"/>
        </w:rPr>
        <w:t xml:space="preserve">Main Duties and Responsibilities </w:t>
      </w:r>
    </w:p>
    <w:p w14:paraId="484AFB7C" w14:textId="5067B240" w:rsidR="009800AC" w:rsidRPr="00DC525C" w:rsidRDefault="009800AC" w:rsidP="009800AC">
      <w:pPr>
        <w:autoSpaceDE w:val="0"/>
        <w:autoSpaceDN w:val="0"/>
        <w:adjustRightInd w:val="0"/>
        <w:spacing w:after="0" w:line="240" w:lineRule="auto"/>
        <w:jc w:val="both"/>
        <w:rPr>
          <w:rFonts w:ascii="Arial" w:eastAsia="Calibri" w:hAnsi="Arial" w:cs="Arial"/>
          <w:color w:val="000000"/>
          <w:lang w:eastAsia="en-GB"/>
        </w:rPr>
      </w:pPr>
    </w:p>
    <w:p w14:paraId="17EC05B8" w14:textId="4A4A2EA4" w:rsidR="009800AC" w:rsidRPr="00DC525C" w:rsidRDefault="009800AC" w:rsidP="009800AC">
      <w:pPr>
        <w:spacing w:after="0" w:line="240" w:lineRule="auto"/>
        <w:jc w:val="both"/>
        <w:rPr>
          <w:rFonts w:ascii="Arial" w:hAnsi="Arial" w:cs="Arial"/>
          <w:b/>
          <w:color w:val="1F4E79" w:themeColor="accent1" w:themeShade="80"/>
        </w:rPr>
      </w:pPr>
      <w:r w:rsidRPr="00DC525C">
        <w:rPr>
          <w:rFonts w:ascii="Arial" w:hAnsi="Arial" w:cs="Arial"/>
          <w:b/>
          <w:color w:val="1F4E79" w:themeColor="accent1" w:themeShade="80"/>
        </w:rPr>
        <w:t>IT Support</w:t>
      </w:r>
    </w:p>
    <w:p w14:paraId="44B6368D" w14:textId="06053F50" w:rsidR="00380D7F" w:rsidRPr="00380D7F" w:rsidRDefault="00380D7F" w:rsidP="00380D7F">
      <w:pPr>
        <w:pStyle w:val="ListParagraph"/>
        <w:numPr>
          <w:ilvl w:val="0"/>
          <w:numId w:val="13"/>
        </w:numPr>
        <w:spacing w:line="276" w:lineRule="auto"/>
        <w:jc w:val="both"/>
        <w:rPr>
          <w:rFonts w:ascii="Arial" w:hAnsi="Arial" w:cs="Arial"/>
        </w:rPr>
      </w:pPr>
      <w:r w:rsidRPr="00DC525C">
        <w:rPr>
          <w:rFonts w:ascii="Arial" w:hAnsi="Arial" w:cs="Arial"/>
        </w:rPr>
        <w:t>Set up new starters across IT systems and People platforms and train all personnel in use of IT and equipment. Monitor any issues and review processes</w:t>
      </w:r>
      <w:r>
        <w:rPr>
          <w:rFonts w:ascii="Arial" w:hAnsi="Arial" w:cs="Arial"/>
        </w:rPr>
        <w:t xml:space="preserve"> </w:t>
      </w:r>
      <w:r w:rsidRPr="00DC525C">
        <w:rPr>
          <w:rFonts w:ascii="Arial" w:hAnsi="Arial" w:cs="Arial"/>
        </w:rPr>
        <w:t xml:space="preserve">in consultation with the People Lead </w:t>
      </w:r>
      <w:r>
        <w:rPr>
          <w:rFonts w:ascii="Arial" w:hAnsi="Arial" w:cs="Arial"/>
        </w:rPr>
        <w:t>and</w:t>
      </w:r>
      <w:r w:rsidRPr="00DC525C">
        <w:rPr>
          <w:rFonts w:ascii="Arial" w:hAnsi="Arial" w:cs="Arial"/>
        </w:rPr>
        <w:t xml:space="preserve"> </w:t>
      </w:r>
      <w:r>
        <w:rPr>
          <w:rFonts w:ascii="Arial" w:hAnsi="Arial" w:cs="Arial"/>
        </w:rPr>
        <w:t>O</w:t>
      </w:r>
      <w:r w:rsidRPr="00DC525C">
        <w:rPr>
          <w:rFonts w:ascii="Arial" w:hAnsi="Arial" w:cs="Arial"/>
        </w:rPr>
        <w:t>perations Manager.</w:t>
      </w:r>
    </w:p>
    <w:p w14:paraId="05E1A79E" w14:textId="1A658BF0" w:rsidR="009800AC" w:rsidRDefault="00A11234" w:rsidP="009800AC">
      <w:pPr>
        <w:pStyle w:val="ListParagraph"/>
        <w:numPr>
          <w:ilvl w:val="0"/>
          <w:numId w:val="13"/>
        </w:numPr>
        <w:spacing w:line="276" w:lineRule="auto"/>
        <w:jc w:val="both"/>
        <w:rPr>
          <w:rFonts w:ascii="Arial" w:hAnsi="Arial" w:cs="Arial"/>
        </w:rPr>
      </w:pPr>
      <w:r>
        <w:rPr>
          <w:rFonts w:ascii="Arial" w:hAnsi="Arial" w:cs="Arial"/>
        </w:rPr>
        <w:t>R</w:t>
      </w:r>
      <w:r w:rsidR="009800AC" w:rsidRPr="00DC525C">
        <w:rPr>
          <w:rFonts w:ascii="Arial" w:hAnsi="Arial" w:cs="Arial"/>
        </w:rPr>
        <w:t>esponsible for all organisational hardware and equipment</w:t>
      </w:r>
      <w:r w:rsidR="0044546E">
        <w:rPr>
          <w:rFonts w:ascii="Arial" w:hAnsi="Arial" w:cs="Arial"/>
        </w:rPr>
        <w:t xml:space="preserve"> </w:t>
      </w:r>
      <w:r w:rsidR="009800AC" w:rsidRPr="00DC525C">
        <w:rPr>
          <w:rFonts w:ascii="Arial" w:hAnsi="Arial" w:cs="Arial"/>
        </w:rPr>
        <w:t>and ensure that personnel have the kit they need and that it is fit for purpose</w:t>
      </w:r>
      <w:r w:rsidR="0044546E">
        <w:rPr>
          <w:rFonts w:ascii="Arial" w:hAnsi="Arial" w:cs="Arial"/>
        </w:rPr>
        <w:t xml:space="preserve">. </w:t>
      </w:r>
    </w:p>
    <w:p w14:paraId="62B2D079" w14:textId="2DCF08C0" w:rsidR="0044546E" w:rsidRPr="004F6777" w:rsidRDefault="0044546E" w:rsidP="009800AC">
      <w:pPr>
        <w:pStyle w:val="ListParagraph"/>
        <w:numPr>
          <w:ilvl w:val="0"/>
          <w:numId w:val="13"/>
        </w:numPr>
        <w:spacing w:line="276" w:lineRule="auto"/>
        <w:jc w:val="both"/>
        <w:rPr>
          <w:rFonts w:ascii="Arial" w:hAnsi="Arial" w:cs="Arial"/>
        </w:rPr>
      </w:pPr>
      <w:r w:rsidRPr="004F6777">
        <w:rPr>
          <w:rFonts w:ascii="Arial" w:hAnsi="Arial" w:cs="Arial"/>
        </w:rPr>
        <w:t xml:space="preserve">Ensure that all hardware and equipment are allocated asset numbers and are PAT tested and compliant with organisational requirements. </w:t>
      </w:r>
    </w:p>
    <w:p w14:paraId="3CE81EC2" w14:textId="62C87D3F" w:rsidR="009800AC" w:rsidRPr="00DC525C" w:rsidRDefault="009800AC" w:rsidP="009800AC">
      <w:pPr>
        <w:pStyle w:val="ListParagraph"/>
        <w:numPr>
          <w:ilvl w:val="0"/>
          <w:numId w:val="13"/>
        </w:numPr>
        <w:spacing w:line="276" w:lineRule="auto"/>
        <w:jc w:val="both"/>
        <w:rPr>
          <w:rFonts w:ascii="Arial" w:hAnsi="Arial" w:cs="Arial"/>
        </w:rPr>
      </w:pPr>
      <w:r w:rsidRPr="00DC525C">
        <w:rPr>
          <w:rFonts w:ascii="Arial" w:hAnsi="Arial" w:cs="Arial"/>
        </w:rPr>
        <w:t xml:space="preserve">Ensure that all internal operational processes that rely on IT </w:t>
      </w:r>
      <w:r w:rsidR="00380D7F" w:rsidRPr="00DC525C">
        <w:rPr>
          <w:rFonts w:ascii="Arial" w:hAnsi="Arial" w:cs="Arial"/>
        </w:rPr>
        <w:t>i.e.,</w:t>
      </w:r>
      <w:r w:rsidRPr="00DC525C">
        <w:rPr>
          <w:rFonts w:ascii="Arial" w:hAnsi="Arial" w:cs="Arial"/>
        </w:rPr>
        <w:t xml:space="preserve"> </w:t>
      </w:r>
      <w:r w:rsidR="004F6777" w:rsidRPr="00DC525C">
        <w:rPr>
          <w:rFonts w:ascii="Arial" w:hAnsi="Arial" w:cs="Arial"/>
        </w:rPr>
        <w:t>JotForm</w:t>
      </w:r>
      <w:r w:rsidRPr="00DC525C">
        <w:rPr>
          <w:rFonts w:ascii="Arial" w:hAnsi="Arial" w:cs="Arial"/>
        </w:rPr>
        <w:t xml:space="preserve"> or Evalu-8 are working effectively in support of our service delivery in liaison with the relevant ops department personnel.</w:t>
      </w:r>
    </w:p>
    <w:p w14:paraId="423A7C32" w14:textId="2267E659" w:rsidR="009800AC" w:rsidRDefault="009800AC" w:rsidP="009800AC">
      <w:pPr>
        <w:pStyle w:val="ListParagraph"/>
        <w:numPr>
          <w:ilvl w:val="0"/>
          <w:numId w:val="13"/>
        </w:numPr>
        <w:spacing w:line="276" w:lineRule="auto"/>
        <w:jc w:val="both"/>
        <w:rPr>
          <w:rFonts w:ascii="Arial" w:hAnsi="Arial" w:cs="Arial"/>
        </w:rPr>
      </w:pPr>
      <w:r w:rsidRPr="00DC525C">
        <w:rPr>
          <w:rFonts w:ascii="Arial" w:hAnsi="Arial" w:cs="Arial"/>
        </w:rPr>
        <w:t>Liaise with equipment suppliers/providers to ensure hardware efficiency across Advocacy Focus offices.</w:t>
      </w:r>
    </w:p>
    <w:p w14:paraId="06FCABD1" w14:textId="420DF231" w:rsidR="0044546E" w:rsidRDefault="0044546E" w:rsidP="009800AC">
      <w:pPr>
        <w:pStyle w:val="ListParagraph"/>
        <w:numPr>
          <w:ilvl w:val="0"/>
          <w:numId w:val="13"/>
        </w:numPr>
        <w:spacing w:line="276" w:lineRule="auto"/>
        <w:jc w:val="both"/>
        <w:rPr>
          <w:rFonts w:ascii="Arial" w:hAnsi="Arial" w:cs="Arial"/>
        </w:rPr>
      </w:pPr>
      <w:r w:rsidRPr="004F6777">
        <w:rPr>
          <w:rFonts w:ascii="Arial" w:hAnsi="Arial" w:cs="Arial"/>
        </w:rPr>
        <w:t xml:space="preserve">Troubleshooting technical difficulties with equipment and escalating to IT support provider, if necessary. </w:t>
      </w:r>
    </w:p>
    <w:p w14:paraId="2C11169F" w14:textId="6565CFB1" w:rsidR="004F6777" w:rsidRPr="004F6777" w:rsidRDefault="004F6777" w:rsidP="009800AC">
      <w:pPr>
        <w:pStyle w:val="ListParagraph"/>
        <w:numPr>
          <w:ilvl w:val="0"/>
          <w:numId w:val="13"/>
        </w:numPr>
        <w:spacing w:line="276" w:lineRule="auto"/>
        <w:jc w:val="both"/>
        <w:rPr>
          <w:rFonts w:ascii="Arial" w:hAnsi="Arial" w:cs="Arial"/>
        </w:rPr>
      </w:pPr>
      <w:r w:rsidRPr="004F6777">
        <w:rPr>
          <w:rFonts w:ascii="Arial" w:hAnsi="Arial" w:cs="Arial"/>
        </w:rPr>
        <w:t>To manage audio-visual equipment at team meetings and training</w:t>
      </w:r>
      <w:r w:rsidR="00380D7F">
        <w:rPr>
          <w:rFonts w:ascii="Arial" w:hAnsi="Arial" w:cs="Arial"/>
        </w:rPr>
        <w:t>,</w:t>
      </w:r>
    </w:p>
    <w:p w14:paraId="30EB04AD" w14:textId="200D8758" w:rsidR="004F6777" w:rsidRPr="004F6777" w:rsidRDefault="004F6777" w:rsidP="009800AC">
      <w:pPr>
        <w:pStyle w:val="ListParagraph"/>
        <w:numPr>
          <w:ilvl w:val="0"/>
          <w:numId w:val="13"/>
        </w:numPr>
        <w:spacing w:line="276" w:lineRule="auto"/>
        <w:jc w:val="both"/>
        <w:rPr>
          <w:rFonts w:ascii="Arial" w:hAnsi="Arial" w:cs="Arial"/>
        </w:rPr>
      </w:pPr>
      <w:r w:rsidRPr="004F6777">
        <w:rPr>
          <w:rFonts w:ascii="Arial" w:hAnsi="Arial" w:cs="Arial"/>
        </w:rPr>
        <w:t>Test and evaluate new technology.</w:t>
      </w:r>
    </w:p>
    <w:p w14:paraId="0C818E4A" w14:textId="5C7932B7" w:rsidR="00380D7F" w:rsidRDefault="009800AC" w:rsidP="00380D7F">
      <w:pPr>
        <w:pStyle w:val="ListParagraph"/>
        <w:numPr>
          <w:ilvl w:val="0"/>
          <w:numId w:val="13"/>
        </w:numPr>
        <w:spacing w:line="276" w:lineRule="auto"/>
        <w:jc w:val="both"/>
        <w:rPr>
          <w:rFonts w:ascii="Arial" w:hAnsi="Arial" w:cs="Arial"/>
        </w:rPr>
      </w:pPr>
      <w:r w:rsidRPr="00DC525C">
        <w:rPr>
          <w:rFonts w:ascii="Arial" w:hAnsi="Arial" w:cs="Arial"/>
        </w:rPr>
        <w:t>Work with the F</w:t>
      </w:r>
      <w:r w:rsidR="0044546E">
        <w:rPr>
          <w:rFonts w:ascii="Arial" w:hAnsi="Arial" w:cs="Arial"/>
        </w:rPr>
        <w:t xml:space="preserve">inance </w:t>
      </w:r>
      <w:r w:rsidR="0044546E" w:rsidRPr="00DC525C">
        <w:rPr>
          <w:rFonts w:ascii="Arial" w:hAnsi="Arial" w:cs="Arial"/>
        </w:rPr>
        <w:t>A</w:t>
      </w:r>
      <w:r w:rsidR="0044546E">
        <w:rPr>
          <w:rFonts w:ascii="Arial" w:hAnsi="Arial" w:cs="Arial"/>
        </w:rPr>
        <w:t>dministrator</w:t>
      </w:r>
      <w:r w:rsidRPr="00DC525C">
        <w:rPr>
          <w:rFonts w:ascii="Arial" w:hAnsi="Arial" w:cs="Arial"/>
        </w:rPr>
        <w:t xml:space="preserve"> and the Operations Manager to secure cost-effective equipment solutions for the team and organi</w:t>
      </w:r>
      <w:r w:rsidR="0044546E">
        <w:rPr>
          <w:rFonts w:ascii="Arial" w:hAnsi="Arial" w:cs="Arial"/>
        </w:rPr>
        <w:t>s</w:t>
      </w:r>
      <w:r w:rsidRPr="00DC525C">
        <w:rPr>
          <w:rFonts w:ascii="Arial" w:hAnsi="Arial" w:cs="Arial"/>
        </w:rPr>
        <w:t>ation.</w:t>
      </w:r>
    </w:p>
    <w:p w14:paraId="651B6371" w14:textId="65A87E36" w:rsidR="00380D7F" w:rsidRDefault="00380D7F" w:rsidP="00380D7F">
      <w:pPr>
        <w:spacing w:after="0" w:line="240" w:lineRule="auto"/>
        <w:jc w:val="both"/>
        <w:rPr>
          <w:rFonts w:ascii="Arial" w:hAnsi="Arial" w:cs="Arial"/>
          <w:b/>
          <w:color w:val="1F4E79" w:themeColor="accent1" w:themeShade="80"/>
        </w:rPr>
      </w:pPr>
      <w:r>
        <w:rPr>
          <w:rFonts w:ascii="Arial" w:hAnsi="Arial" w:cs="Arial"/>
          <w:b/>
          <w:color w:val="1F4E79" w:themeColor="accent1" w:themeShade="80"/>
        </w:rPr>
        <w:t>Health &amp; Safety</w:t>
      </w:r>
    </w:p>
    <w:p w14:paraId="1F5EE5FE" w14:textId="3A6D2931" w:rsidR="00380D7F" w:rsidRPr="00DC525C" w:rsidRDefault="00380D7F" w:rsidP="00380D7F">
      <w:pPr>
        <w:pStyle w:val="ListParagraph"/>
        <w:numPr>
          <w:ilvl w:val="0"/>
          <w:numId w:val="16"/>
        </w:numPr>
        <w:spacing w:line="276" w:lineRule="auto"/>
        <w:jc w:val="both"/>
        <w:rPr>
          <w:rFonts w:ascii="Arial" w:hAnsi="Arial" w:cs="Arial"/>
        </w:rPr>
      </w:pPr>
      <w:r w:rsidRPr="00DC525C">
        <w:rPr>
          <w:rFonts w:ascii="Arial" w:hAnsi="Arial" w:cs="Arial"/>
        </w:rPr>
        <w:lastRenderedPageBreak/>
        <w:t xml:space="preserve">Set up desk layout for staff and complete DSE assessment and update IT Inventory log to show what </w:t>
      </w:r>
      <w:r w:rsidR="003E3571">
        <w:rPr>
          <w:rFonts w:ascii="Arial" w:hAnsi="Arial" w:cs="Arial"/>
        </w:rPr>
        <w:t>k</w:t>
      </w:r>
      <w:r w:rsidRPr="00DC525C">
        <w:rPr>
          <w:rFonts w:ascii="Arial" w:hAnsi="Arial" w:cs="Arial"/>
        </w:rPr>
        <w:t>it was issued through DSE assessment (e.g. wrist rest)</w:t>
      </w:r>
      <w:r w:rsidR="00420F2B">
        <w:rPr>
          <w:rFonts w:ascii="Arial" w:hAnsi="Arial" w:cs="Arial"/>
        </w:rPr>
        <w:t>.</w:t>
      </w:r>
    </w:p>
    <w:p w14:paraId="7369F0E7" w14:textId="6D07069F" w:rsidR="00380D7F" w:rsidRPr="00DC525C" w:rsidRDefault="00380D7F" w:rsidP="00380D7F">
      <w:pPr>
        <w:pStyle w:val="ListParagraph"/>
        <w:numPr>
          <w:ilvl w:val="0"/>
          <w:numId w:val="16"/>
        </w:numPr>
        <w:spacing w:line="276" w:lineRule="auto"/>
        <w:jc w:val="both"/>
        <w:rPr>
          <w:rFonts w:ascii="Arial" w:hAnsi="Arial" w:cs="Arial"/>
        </w:rPr>
      </w:pPr>
      <w:r w:rsidRPr="00DC525C">
        <w:rPr>
          <w:rFonts w:ascii="Arial" w:hAnsi="Arial" w:cs="Arial"/>
        </w:rPr>
        <w:t>Carry out organisational risk assessments in liaison with the Operations Manager and consider how risks could be reduced</w:t>
      </w:r>
      <w:r w:rsidR="00420F2B">
        <w:rPr>
          <w:rFonts w:ascii="Arial" w:hAnsi="Arial" w:cs="Arial"/>
        </w:rPr>
        <w:t>.</w:t>
      </w:r>
      <w:r w:rsidRPr="00DC525C">
        <w:rPr>
          <w:rFonts w:ascii="Arial" w:hAnsi="Arial" w:cs="Arial"/>
        </w:rPr>
        <w:t xml:space="preserve"> </w:t>
      </w:r>
    </w:p>
    <w:p w14:paraId="0BFEBA88" w14:textId="51EFB309" w:rsidR="00380D7F" w:rsidRPr="00420F2B" w:rsidRDefault="00380D7F" w:rsidP="00380D7F">
      <w:pPr>
        <w:pStyle w:val="ListParagraph"/>
        <w:numPr>
          <w:ilvl w:val="0"/>
          <w:numId w:val="16"/>
        </w:numPr>
        <w:spacing w:after="0" w:line="240" w:lineRule="auto"/>
        <w:jc w:val="both"/>
        <w:rPr>
          <w:rFonts w:ascii="Arial" w:hAnsi="Arial" w:cs="Arial"/>
          <w:bCs/>
        </w:rPr>
      </w:pPr>
      <w:r w:rsidRPr="00420F2B">
        <w:rPr>
          <w:rFonts w:ascii="Arial" w:hAnsi="Arial" w:cs="Arial"/>
          <w:bCs/>
        </w:rPr>
        <w:t xml:space="preserve">Ensure all office equipment is in good working order and </w:t>
      </w:r>
      <w:r w:rsidR="00420F2B" w:rsidRPr="00420F2B">
        <w:rPr>
          <w:rFonts w:ascii="Arial" w:hAnsi="Arial" w:cs="Arial"/>
          <w:bCs/>
        </w:rPr>
        <w:t>a</w:t>
      </w:r>
      <w:r w:rsidR="00420F2B" w:rsidRPr="00420F2B">
        <w:rPr>
          <w:rFonts w:ascii="Arial" w:hAnsi="Arial" w:cs="Arial"/>
          <w:bCs/>
        </w:rPr>
        <w:t>ssist with the maintenance of fixtures, fittings and upkeep</w:t>
      </w:r>
      <w:r w:rsidR="00420F2B" w:rsidRPr="00420F2B">
        <w:rPr>
          <w:rFonts w:ascii="Arial" w:hAnsi="Arial" w:cs="Arial"/>
          <w:bCs/>
        </w:rPr>
        <w:t>.</w:t>
      </w:r>
    </w:p>
    <w:p w14:paraId="5D9A6151" w14:textId="4151D568" w:rsidR="00420F2B" w:rsidRPr="00420F2B" w:rsidRDefault="00420F2B" w:rsidP="00420F2B">
      <w:pPr>
        <w:pStyle w:val="ListParagraph"/>
        <w:numPr>
          <w:ilvl w:val="0"/>
          <w:numId w:val="16"/>
        </w:numPr>
        <w:spacing w:line="276" w:lineRule="auto"/>
        <w:jc w:val="both"/>
        <w:rPr>
          <w:rFonts w:ascii="Arial" w:hAnsi="Arial" w:cs="Arial"/>
          <w:bCs/>
        </w:rPr>
      </w:pPr>
      <w:r w:rsidRPr="00420F2B">
        <w:rPr>
          <w:rFonts w:ascii="Arial" w:hAnsi="Arial" w:cs="Arial"/>
          <w:bCs/>
        </w:rPr>
        <w:t>Carry out and effectively record regular office checks to ensure Health and Safety complian</w:t>
      </w:r>
      <w:r w:rsidRPr="00420F2B">
        <w:rPr>
          <w:rFonts w:ascii="Arial" w:hAnsi="Arial" w:cs="Arial"/>
          <w:bCs/>
        </w:rPr>
        <w:t>ce</w:t>
      </w:r>
      <w:r w:rsidRPr="00420F2B">
        <w:rPr>
          <w:rFonts w:ascii="Arial" w:hAnsi="Arial" w:cs="Arial"/>
          <w:bCs/>
        </w:rPr>
        <w:t xml:space="preserve"> in accordance with IOSH working safely and IOSH managing safely. </w:t>
      </w:r>
    </w:p>
    <w:p w14:paraId="48385AAE" w14:textId="1EE9F4A1" w:rsidR="00420F2B" w:rsidRDefault="003E3571" w:rsidP="00420F2B">
      <w:pPr>
        <w:pStyle w:val="ListParagraph"/>
        <w:numPr>
          <w:ilvl w:val="0"/>
          <w:numId w:val="16"/>
        </w:numPr>
        <w:spacing w:line="276" w:lineRule="auto"/>
        <w:jc w:val="both"/>
        <w:rPr>
          <w:rFonts w:ascii="Arial" w:hAnsi="Arial" w:cs="Arial"/>
        </w:rPr>
      </w:pPr>
      <w:r>
        <w:rPr>
          <w:rFonts w:ascii="Arial" w:hAnsi="Arial" w:cs="Arial"/>
          <w:bCs/>
        </w:rPr>
        <w:t>Support the Operations Manager to c</w:t>
      </w:r>
      <w:r w:rsidR="00420F2B" w:rsidRPr="00420F2B">
        <w:rPr>
          <w:rFonts w:ascii="Arial" w:hAnsi="Arial" w:cs="Arial"/>
          <w:bCs/>
        </w:rPr>
        <w:t>heck H&amp;S Policy</w:t>
      </w:r>
      <w:r w:rsidR="00420F2B" w:rsidRPr="00420F2B">
        <w:rPr>
          <w:rFonts w:ascii="Arial" w:hAnsi="Arial" w:cs="Arial"/>
        </w:rPr>
        <w:t xml:space="preserve"> </w:t>
      </w:r>
      <w:r w:rsidR="00420F2B" w:rsidRPr="00DC525C">
        <w:rPr>
          <w:rFonts w:ascii="Arial" w:hAnsi="Arial" w:cs="Arial"/>
        </w:rPr>
        <w:t>and Procedures are up to date and are reviewed and checked annually by SLT/Trustees.</w:t>
      </w:r>
    </w:p>
    <w:p w14:paraId="55256159" w14:textId="0BEE4008" w:rsidR="00420F2B" w:rsidRPr="00420F2B" w:rsidRDefault="00420F2B" w:rsidP="00420F2B">
      <w:pPr>
        <w:pStyle w:val="ListParagraph"/>
        <w:numPr>
          <w:ilvl w:val="0"/>
          <w:numId w:val="16"/>
        </w:numPr>
        <w:spacing w:line="276" w:lineRule="auto"/>
        <w:jc w:val="both"/>
        <w:rPr>
          <w:rFonts w:ascii="Arial" w:hAnsi="Arial" w:cs="Arial"/>
        </w:rPr>
      </w:pPr>
      <w:r w:rsidRPr="00DC525C">
        <w:rPr>
          <w:rFonts w:ascii="Arial" w:hAnsi="Arial" w:cs="Arial"/>
        </w:rPr>
        <w:t>Facilitate the display of H&amp;S resources across all offices and regularly review and update content to contribute towards a safe workplace experience.</w:t>
      </w:r>
    </w:p>
    <w:p w14:paraId="2B201732" w14:textId="77777777" w:rsidR="00420F2B" w:rsidRPr="00DC525C" w:rsidRDefault="00420F2B" w:rsidP="00420F2B">
      <w:pPr>
        <w:pStyle w:val="ListParagraph"/>
        <w:numPr>
          <w:ilvl w:val="0"/>
          <w:numId w:val="16"/>
        </w:numPr>
        <w:spacing w:line="276" w:lineRule="auto"/>
        <w:jc w:val="both"/>
        <w:rPr>
          <w:rFonts w:ascii="Arial" w:hAnsi="Arial" w:cs="Arial"/>
        </w:rPr>
      </w:pPr>
      <w:r w:rsidRPr="00DC525C">
        <w:rPr>
          <w:rFonts w:ascii="Arial" w:hAnsi="Arial" w:cs="Arial"/>
        </w:rPr>
        <w:t>Identify and facilitate any essential H&amp;S and First Aid training for staff in liaison with the Training Manager.</w:t>
      </w:r>
    </w:p>
    <w:p w14:paraId="6F02FBFD" w14:textId="5B010F6D" w:rsidR="00420F2B" w:rsidRPr="00996E07" w:rsidRDefault="00420F2B" w:rsidP="00420F2B">
      <w:pPr>
        <w:pStyle w:val="ListParagraph"/>
        <w:numPr>
          <w:ilvl w:val="0"/>
          <w:numId w:val="16"/>
        </w:numPr>
        <w:spacing w:line="276" w:lineRule="auto"/>
        <w:jc w:val="both"/>
        <w:rPr>
          <w:rFonts w:ascii="Arial" w:hAnsi="Arial" w:cs="Arial"/>
        </w:rPr>
      </w:pPr>
      <w:r w:rsidRPr="00996E07">
        <w:rPr>
          <w:rFonts w:ascii="Arial" w:hAnsi="Arial" w:cs="Arial"/>
        </w:rPr>
        <w:t>Ensure all staff, volunteers and student</w:t>
      </w:r>
      <w:r w:rsidR="003E3571">
        <w:rPr>
          <w:rFonts w:ascii="Arial" w:hAnsi="Arial" w:cs="Arial"/>
        </w:rPr>
        <w:t>s on</w:t>
      </w:r>
      <w:r w:rsidRPr="00996E07">
        <w:rPr>
          <w:rFonts w:ascii="Arial" w:hAnsi="Arial" w:cs="Arial"/>
        </w:rPr>
        <w:t xml:space="preserve"> placement receive building induction and </w:t>
      </w:r>
      <w:r w:rsidR="003E3571">
        <w:rPr>
          <w:rFonts w:ascii="Arial" w:hAnsi="Arial" w:cs="Arial"/>
        </w:rPr>
        <w:t xml:space="preserve">are </w:t>
      </w:r>
      <w:r w:rsidRPr="00996E07">
        <w:rPr>
          <w:rFonts w:ascii="Arial" w:hAnsi="Arial" w:cs="Arial"/>
        </w:rPr>
        <w:t>kept up to date of any changes.</w:t>
      </w:r>
    </w:p>
    <w:p w14:paraId="309B7EB5" w14:textId="14A69434" w:rsidR="00380D7F" w:rsidRPr="00135242" w:rsidRDefault="00420F2B" w:rsidP="00380D7F">
      <w:pPr>
        <w:pStyle w:val="ListParagraph"/>
        <w:numPr>
          <w:ilvl w:val="0"/>
          <w:numId w:val="16"/>
        </w:numPr>
        <w:spacing w:line="276" w:lineRule="auto"/>
        <w:jc w:val="both"/>
        <w:rPr>
          <w:rFonts w:ascii="Arial" w:hAnsi="Arial" w:cs="Arial"/>
        </w:rPr>
      </w:pPr>
      <w:r w:rsidRPr="00DC525C">
        <w:rPr>
          <w:rFonts w:ascii="Arial" w:hAnsi="Arial" w:cs="Arial"/>
        </w:rPr>
        <w:t>Carry out regular fire alarm tests and drills at Head Office and inform staff what fire alarm tests are in place at other Advocacy Focus offices.</w:t>
      </w:r>
    </w:p>
    <w:p w14:paraId="59D2A210" w14:textId="77777777" w:rsidR="0044546E" w:rsidRPr="00DC525C" w:rsidRDefault="0044546E" w:rsidP="0044546E">
      <w:pPr>
        <w:spacing w:after="0" w:line="240" w:lineRule="auto"/>
        <w:jc w:val="both"/>
        <w:rPr>
          <w:rFonts w:ascii="Arial" w:hAnsi="Arial" w:cs="Arial"/>
          <w:b/>
          <w:color w:val="1F4E79" w:themeColor="accent1" w:themeShade="80"/>
        </w:rPr>
      </w:pPr>
      <w:r w:rsidRPr="009800AC">
        <w:rPr>
          <w:rFonts w:ascii="Arial" w:hAnsi="Arial" w:cs="Arial"/>
          <w:b/>
          <w:color w:val="1F4E79" w:themeColor="accent1" w:themeShade="80"/>
        </w:rPr>
        <w:t>Operations</w:t>
      </w:r>
    </w:p>
    <w:p w14:paraId="00A038AD" w14:textId="77777777" w:rsidR="0044546E" w:rsidRPr="00DC525C" w:rsidRDefault="0044546E" w:rsidP="0044546E">
      <w:pPr>
        <w:pStyle w:val="ListParagraph"/>
        <w:numPr>
          <w:ilvl w:val="0"/>
          <w:numId w:val="14"/>
        </w:numPr>
        <w:spacing w:line="276" w:lineRule="auto"/>
        <w:jc w:val="both"/>
        <w:rPr>
          <w:rFonts w:ascii="Arial" w:hAnsi="Arial" w:cs="Arial"/>
        </w:rPr>
      </w:pPr>
      <w:r w:rsidRPr="00DC525C">
        <w:rPr>
          <w:rFonts w:ascii="Arial" w:hAnsi="Arial" w:cs="Arial"/>
        </w:rPr>
        <w:t>Take responsibility for all stationary orders to ensure cost effectiveness and office efficiency.</w:t>
      </w:r>
    </w:p>
    <w:p w14:paraId="1DAAF7CD" w14:textId="507753B5" w:rsidR="0044546E" w:rsidRDefault="0044546E" w:rsidP="0044546E">
      <w:pPr>
        <w:pStyle w:val="ListParagraph"/>
        <w:numPr>
          <w:ilvl w:val="0"/>
          <w:numId w:val="14"/>
        </w:numPr>
        <w:spacing w:line="276" w:lineRule="auto"/>
        <w:jc w:val="both"/>
        <w:rPr>
          <w:rFonts w:ascii="Arial" w:hAnsi="Arial" w:cs="Arial"/>
        </w:rPr>
      </w:pPr>
      <w:r w:rsidRPr="00DC525C">
        <w:rPr>
          <w:rFonts w:ascii="Arial" w:hAnsi="Arial" w:cs="Arial"/>
        </w:rPr>
        <w:t xml:space="preserve">Monitor and review all room/desk booking systems and ensure that the head office layout is working efficiently. </w:t>
      </w:r>
    </w:p>
    <w:p w14:paraId="42F13ABB" w14:textId="77777777" w:rsidR="0044546E" w:rsidRPr="00DC525C" w:rsidRDefault="0044546E" w:rsidP="0044546E">
      <w:pPr>
        <w:pStyle w:val="ListParagraph"/>
        <w:numPr>
          <w:ilvl w:val="0"/>
          <w:numId w:val="14"/>
        </w:numPr>
        <w:spacing w:line="276" w:lineRule="auto"/>
        <w:jc w:val="both"/>
        <w:rPr>
          <w:rFonts w:ascii="Arial" w:hAnsi="Arial" w:cs="Arial"/>
        </w:rPr>
      </w:pPr>
      <w:r w:rsidRPr="00DC525C">
        <w:rPr>
          <w:rFonts w:ascii="Arial" w:hAnsi="Arial" w:cs="Arial"/>
        </w:rPr>
        <w:t>Take responsibility for the efficient removal of confidential shredding and office recycling.</w:t>
      </w:r>
    </w:p>
    <w:p w14:paraId="3B66F34F" w14:textId="2318D079" w:rsidR="0044546E" w:rsidRDefault="0044546E" w:rsidP="0044546E">
      <w:pPr>
        <w:pStyle w:val="ListParagraph"/>
        <w:numPr>
          <w:ilvl w:val="0"/>
          <w:numId w:val="14"/>
        </w:numPr>
        <w:spacing w:line="276" w:lineRule="auto"/>
        <w:jc w:val="both"/>
        <w:rPr>
          <w:rFonts w:ascii="Arial" w:hAnsi="Arial" w:cs="Arial"/>
        </w:rPr>
      </w:pPr>
      <w:r w:rsidRPr="00DC525C">
        <w:rPr>
          <w:rFonts w:ascii="Arial" w:hAnsi="Arial" w:cs="Arial"/>
        </w:rPr>
        <w:t xml:space="preserve">Monitor and review the cleaning arrangement at </w:t>
      </w:r>
      <w:r w:rsidR="00F85BE4">
        <w:rPr>
          <w:rFonts w:ascii="Arial" w:hAnsi="Arial" w:cs="Arial"/>
        </w:rPr>
        <w:t>offices</w:t>
      </w:r>
      <w:r w:rsidRPr="00DC525C">
        <w:rPr>
          <w:rFonts w:ascii="Arial" w:hAnsi="Arial" w:cs="Arial"/>
        </w:rPr>
        <w:t>.</w:t>
      </w:r>
    </w:p>
    <w:p w14:paraId="7790F7E9" w14:textId="77777777" w:rsidR="0044546E" w:rsidRPr="00DC525C" w:rsidRDefault="0044546E" w:rsidP="0044546E">
      <w:pPr>
        <w:pStyle w:val="ListParagraph"/>
        <w:numPr>
          <w:ilvl w:val="0"/>
          <w:numId w:val="14"/>
        </w:numPr>
        <w:spacing w:line="276" w:lineRule="auto"/>
        <w:jc w:val="both"/>
        <w:rPr>
          <w:rFonts w:ascii="Arial" w:hAnsi="Arial" w:cs="Arial"/>
        </w:rPr>
      </w:pPr>
      <w:r w:rsidRPr="00DC525C">
        <w:rPr>
          <w:rFonts w:ascii="Arial" w:hAnsi="Arial" w:cs="Arial"/>
        </w:rPr>
        <w:t>Organise the collection and distribution of incoming and outgoing mail.</w:t>
      </w:r>
    </w:p>
    <w:p w14:paraId="0F839A29" w14:textId="73B467EA" w:rsidR="0044546E" w:rsidRPr="00DC525C" w:rsidRDefault="0044546E" w:rsidP="0044546E">
      <w:pPr>
        <w:pStyle w:val="ListParagraph"/>
        <w:numPr>
          <w:ilvl w:val="0"/>
          <w:numId w:val="14"/>
        </w:numPr>
        <w:spacing w:line="276" w:lineRule="auto"/>
        <w:jc w:val="both"/>
        <w:rPr>
          <w:rFonts w:ascii="Arial" w:hAnsi="Arial" w:cs="Arial"/>
        </w:rPr>
      </w:pPr>
      <w:r w:rsidRPr="00DC525C">
        <w:rPr>
          <w:rFonts w:ascii="Arial" w:hAnsi="Arial" w:cs="Arial"/>
        </w:rPr>
        <w:t>Prepare for team meetings in liaison with the People Lead. Ensuring that all documentation and presentation information is uploaded or organi</w:t>
      </w:r>
      <w:r w:rsidR="00416BDA">
        <w:rPr>
          <w:rFonts w:ascii="Arial" w:hAnsi="Arial" w:cs="Arial"/>
        </w:rPr>
        <w:t>s</w:t>
      </w:r>
      <w:r w:rsidRPr="00DC525C">
        <w:rPr>
          <w:rFonts w:ascii="Arial" w:hAnsi="Arial" w:cs="Arial"/>
        </w:rPr>
        <w:t>ed in advance of the meeting.</w:t>
      </w:r>
    </w:p>
    <w:p w14:paraId="7CA4522D" w14:textId="2704DAEE" w:rsidR="0044546E" w:rsidRPr="00416BDA" w:rsidRDefault="0044546E" w:rsidP="00416BDA">
      <w:pPr>
        <w:pStyle w:val="ListParagraph"/>
        <w:numPr>
          <w:ilvl w:val="0"/>
          <w:numId w:val="14"/>
        </w:numPr>
        <w:spacing w:line="276" w:lineRule="auto"/>
        <w:jc w:val="both"/>
        <w:rPr>
          <w:rFonts w:ascii="Arial" w:hAnsi="Arial" w:cs="Arial"/>
        </w:rPr>
      </w:pPr>
      <w:r w:rsidRPr="00DC525C">
        <w:rPr>
          <w:rFonts w:ascii="Arial" w:hAnsi="Arial" w:cs="Arial"/>
        </w:rPr>
        <w:t>Provide any administrative support to the SLT when required.</w:t>
      </w:r>
    </w:p>
    <w:p w14:paraId="46F18B19" w14:textId="70557162" w:rsidR="0044546E" w:rsidRPr="00135242" w:rsidRDefault="0044546E" w:rsidP="00135242">
      <w:pPr>
        <w:pStyle w:val="ListParagraph"/>
        <w:numPr>
          <w:ilvl w:val="0"/>
          <w:numId w:val="14"/>
        </w:numPr>
        <w:spacing w:line="276" w:lineRule="auto"/>
        <w:jc w:val="both"/>
        <w:rPr>
          <w:rFonts w:ascii="Arial" w:hAnsi="Arial" w:cs="Arial"/>
        </w:rPr>
      </w:pPr>
      <w:r w:rsidRPr="00DC525C">
        <w:rPr>
          <w:rFonts w:ascii="Arial" w:hAnsi="Arial" w:cs="Arial"/>
        </w:rPr>
        <w:t>Assist the People Lead with organisational recruitment and HR tasks as operationally required</w:t>
      </w:r>
      <w:r w:rsidR="003E3571">
        <w:rPr>
          <w:rFonts w:ascii="Arial" w:hAnsi="Arial" w:cs="Arial"/>
        </w:rPr>
        <w:t>,</w:t>
      </w:r>
      <w:r w:rsidR="00420F2B">
        <w:rPr>
          <w:rFonts w:ascii="Arial" w:hAnsi="Arial" w:cs="Arial"/>
        </w:rPr>
        <w:t xml:space="preserve"> and</w:t>
      </w:r>
      <w:r w:rsidR="00135242" w:rsidRPr="004F6777">
        <w:rPr>
          <w:rFonts w:ascii="Arial" w:hAnsi="Arial" w:cs="Arial"/>
        </w:rPr>
        <w:t xml:space="preserve"> carry out essential tasks when the </w:t>
      </w:r>
      <w:r w:rsidR="00135242">
        <w:rPr>
          <w:rFonts w:ascii="Arial" w:hAnsi="Arial" w:cs="Arial"/>
        </w:rPr>
        <w:t>People Lead</w:t>
      </w:r>
      <w:r w:rsidR="00135242" w:rsidRPr="004F6777">
        <w:rPr>
          <w:rFonts w:ascii="Arial" w:hAnsi="Arial" w:cs="Arial"/>
        </w:rPr>
        <w:t xml:space="preserve"> is on leave or absent from work.</w:t>
      </w:r>
    </w:p>
    <w:p w14:paraId="3B721693" w14:textId="0AC58316" w:rsidR="0044546E" w:rsidRPr="004F6777" w:rsidRDefault="0044546E" w:rsidP="0044546E">
      <w:pPr>
        <w:pStyle w:val="ListParagraph"/>
        <w:numPr>
          <w:ilvl w:val="0"/>
          <w:numId w:val="14"/>
        </w:numPr>
        <w:spacing w:line="276" w:lineRule="auto"/>
        <w:jc w:val="both"/>
        <w:rPr>
          <w:rFonts w:ascii="Arial" w:hAnsi="Arial" w:cs="Arial"/>
        </w:rPr>
      </w:pPr>
      <w:r w:rsidRPr="004F6777">
        <w:rPr>
          <w:rFonts w:ascii="Arial" w:hAnsi="Arial" w:cs="Arial"/>
        </w:rPr>
        <w:t xml:space="preserve">Support the Marketing Executive (ME) in their tasks during busy operational periods, </w:t>
      </w:r>
      <w:r w:rsidR="003E3571">
        <w:rPr>
          <w:rFonts w:ascii="Arial" w:hAnsi="Arial" w:cs="Arial"/>
        </w:rPr>
        <w:t xml:space="preserve">and </w:t>
      </w:r>
      <w:r w:rsidRPr="004F6777">
        <w:rPr>
          <w:rFonts w:ascii="Arial" w:hAnsi="Arial" w:cs="Arial"/>
        </w:rPr>
        <w:t>when requested by the Operations Manager</w:t>
      </w:r>
      <w:r w:rsidR="00135242">
        <w:rPr>
          <w:rFonts w:ascii="Arial" w:hAnsi="Arial" w:cs="Arial"/>
        </w:rPr>
        <w:t>,</w:t>
      </w:r>
      <w:r w:rsidRPr="004F6777">
        <w:rPr>
          <w:rFonts w:ascii="Arial" w:hAnsi="Arial" w:cs="Arial"/>
        </w:rPr>
        <w:t xml:space="preserve"> and carry out essential tasks when the M</w:t>
      </w:r>
      <w:r w:rsidR="004F6777" w:rsidRPr="004F6777">
        <w:rPr>
          <w:rFonts w:ascii="Arial" w:hAnsi="Arial" w:cs="Arial"/>
        </w:rPr>
        <w:t>arketing Executive</w:t>
      </w:r>
      <w:r w:rsidRPr="004F6777">
        <w:rPr>
          <w:rFonts w:ascii="Arial" w:hAnsi="Arial" w:cs="Arial"/>
        </w:rPr>
        <w:t xml:space="preserve"> is on leave or absent from work.</w:t>
      </w:r>
    </w:p>
    <w:p w14:paraId="22D8CCBC" w14:textId="4F2EBA2E" w:rsidR="0044546E" w:rsidRPr="004F6777" w:rsidRDefault="0044546E" w:rsidP="0044546E">
      <w:pPr>
        <w:pStyle w:val="ListParagraph"/>
        <w:numPr>
          <w:ilvl w:val="0"/>
          <w:numId w:val="14"/>
        </w:numPr>
        <w:spacing w:line="276" w:lineRule="auto"/>
        <w:jc w:val="both"/>
        <w:rPr>
          <w:rFonts w:ascii="Arial" w:hAnsi="Arial" w:cs="Arial"/>
        </w:rPr>
      </w:pPr>
      <w:r w:rsidRPr="004F6777">
        <w:rPr>
          <w:rFonts w:ascii="Arial" w:hAnsi="Arial" w:cs="Arial"/>
        </w:rPr>
        <w:t xml:space="preserve">All financial tasks will be carried out by the Financial Administrator (FA).  The Operations </w:t>
      </w:r>
      <w:r w:rsidR="003E3571">
        <w:rPr>
          <w:rFonts w:ascii="Arial" w:hAnsi="Arial" w:cs="Arial"/>
        </w:rPr>
        <w:t xml:space="preserve">Co-ordinator </w:t>
      </w:r>
      <w:r w:rsidRPr="004F6777">
        <w:rPr>
          <w:rFonts w:ascii="Arial" w:hAnsi="Arial" w:cs="Arial"/>
        </w:rPr>
        <w:t>role will carry out financial tasks when the FA is on annual leave</w:t>
      </w:r>
      <w:r w:rsidR="00135242">
        <w:rPr>
          <w:rFonts w:ascii="Arial" w:hAnsi="Arial" w:cs="Arial"/>
        </w:rPr>
        <w:t>,</w:t>
      </w:r>
      <w:r w:rsidRPr="004F6777">
        <w:rPr>
          <w:rFonts w:ascii="Arial" w:hAnsi="Arial" w:cs="Arial"/>
        </w:rPr>
        <w:t xml:space="preserve"> or as and when tasked by management during busy operational periods.</w:t>
      </w:r>
    </w:p>
    <w:p w14:paraId="2E3E6F90" w14:textId="77777777" w:rsidR="0044546E" w:rsidRPr="00DC525C" w:rsidRDefault="0044546E" w:rsidP="0044546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sidRPr="00DC525C">
        <w:rPr>
          <w:rFonts w:ascii="Arial" w:eastAsia="Calibri" w:hAnsi="Arial" w:cs="Arial"/>
          <w:color w:val="000000"/>
          <w:lang w:eastAsia="en-GB"/>
        </w:rPr>
        <w:t xml:space="preserve">Ensure legal compliance and handle confidential information with discretion. </w:t>
      </w:r>
    </w:p>
    <w:p w14:paraId="2C4AA5E1" w14:textId="77777777" w:rsidR="0044546E" w:rsidRPr="00DC525C" w:rsidRDefault="0044546E" w:rsidP="0044546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sidRPr="00DC525C">
        <w:rPr>
          <w:rFonts w:ascii="Arial" w:eastAsia="Calibri" w:hAnsi="Arial" w:cs="Arial"/>
          <w:color w:val="000000"/>
          <w:lang w:eastAsia="en-GB"/>
        </w:rPr>
        <w:t xml:space="preserve">Undertake any other duties as commensurate with the grading of the post. </w:t>
      </w:r>
    </w:p>
    <w:p w14:paraId="6003355D" w14:textId="327875FA" w:rsidR="00416BDA" w:rsidRPr="004F6777" w:rsidRDefault="0044546E" w:rsidP="009800AC">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sidRPr="00DC525C">
        <w:rPr>
          <w:rFonts w:ascii="Arial" w:eastAsia="Calibri" w:hAnsi="Arial" w:cs="Arial"/>
          <w:color w:val="000000"/>
          <w:lang w:eastAsia="en-GB"/>
        </w:rPr>
        <w:t xml:space="preserve">Perform any other requests deemed reasonable by </w:t>
      </w:r>
      <w:r w:rsidR="00972794">
        <w:rPr>
          <w:rFonts w:ascii="Arial" w:eastAsia="Calibri" w:hAnsi="Arial" w:cs="Arial"/>
          <w:color w:val="000000"/>
          <w:lang w:eastAsia="en-GB"/>
        </w:rPr>
        <w:t xml:space="preserve">the Operations Manager and </w:t>
      </w:r>
      <w:r w:rsidRPr="00DC525C">
        <w:rPr>
          <w:rFonts w:ascii="Arial" w:eastAsia="Calibri" w:hAnsi="Arial" w:cs="Arial"/>
          <w:color w:val="000000"/>
          <w:lang w:eastAsia="en-GB"/>
        </w:rPr>
        <w:t xml:space="preserve">SLT. </w:t>
      </w:r>
    </w:p>
    <w:p w14:paraId="20B9C988" w14:textId="77777777" w:rsidR="009800AC" w:rsidRPr="00DC525C" w:rsidRDefault="009800AC" w:rsidP="009800AC">
      <w:pPr>
        <w:spacing w:after="0" w:line="240" w:lineRule="auto"/>
        <w:jc w:val="both"/>
        <w:rPr>
          <w:rFonts w:ascii="Arial" w:hAnsi="Arial" w:cs="Arial"/>
          <w:b/>
          <w:color w:val="1F4E79" w:themeColor="accent1" w:themeShade="80"/>
        </w:rPr>
      </w:pPr>
    </w:p>
    <w:p w14:paraId="1AEC38D9" w14:textId="77777777" w:rsidR="009800AC" w:rsidRPr="009800AC" w:rsidRDefault="009800AC" w:rsidP="009800AC">
      <w:pPr>
        <w:spacing w:after="0" w:line="240" w:lineRule="auto"/>
        <w:jc w:val="both"/>
        <w:rPr>
          <w:rFonts w:ascii="Arial" w:hAnsi="Arial" w:cs="Arial"/>
          <w:b/>
          <w:color w:val="1F4E79" w:themeColor="accent1" w:themeShade="80"/>
        </w:rPr>
      </w:pPr>
    </w:p>
    <w:p w14:paraId="0E792807" w14:textId="77777777" w:rsidR="00375AC5" w:rsidRPr="00DC525C"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DC525C">
        <w:rPr>
          <w:rFonts w:ascii="Arial" w:hAnsi="Arial" w:cs="Arial"/>
          <w:b/>
          <w:color w:val="1F4E79" w:themeColor="accent1" w:themeShade="80"/>
          <w:sz w:val="24"/>
          <w:szCs w:val="24"/>
        </w:rPr>
        <w:t>Person Specification – What we need from you</w:t>
      </w:r>
    </w:p>
    <w:p w14:paraId="0E792808" w14:textId="77777777" w:rsidR="00375AC5" w:rsidRPr="00DC525C" w:rsidRDefault="00375AC5" w:rsidP="00E13A55">
      <w:pPr>
        <w:tabs>
          <w:tab w:val="left" w:pos="7740"/>
        </w:tabs>
        <w:spacing w:after="0" w:line="240" w:lineRule="auto"/>
        <w:jc w:val="both"/>
        <w:rPr>
          <w:rFonts w:ascii="Arial" w:hAnsi="Arial" w:cs="Arial"/>
          <w:color w:val="000000" w:themeColor="text1"/>
        </w:rPr>
      </w:pPr>
    </w:p>
    <w:p w14:paraId="0E792809" w14:textId="264D434F" w:rsidR="00375AC5" w:rsidRPr="00DC525C" w:rsidRDefault="00375AC5" w:rsidP="00E13A55">
      <w:pPr>
        <w:tabs>
          <w:tab w:val="left" w:pos="7740"/>
        </w:tabs>
        <w:spacing w:after="0" w:line="240" w:lineRule="auto"/>
        <w:jc w:val="both"/>
        <w:rPr>
          <w:rFonts w:ascii="Arial" w:hAnsi="Arial" w:cs="Arial"/>
          <w:color w:val="000000" w:themeColor="text1"/>
        </w:rPr>
      </w:pPr>
      <w:r w:rsidRPr="00DC525C">
        <w:rPr>
          <w:rFonts w:ascii="Arial" w:hAnsi="Arial" w:cs="Arial"/>
          <w:color w:val="000000" w:themeColor="text1"/>
        </w:rPr>
        <w:t>This section outlines the things we need from</w:t>
      </w:r>
      <w:r w:rsidR="00D42114" w:rsidRPr="00DC525C">
        <w:rPr>
          <w:rFonts w:ascii="Arial" w:hAnsi="Arial" w:cs="Arial"/>
          <w:color w:val="000000" w:themeColor="text1"/>
        </w:rPr>
        <w:t xml:space="preserve"> </w:t>
      </w:r>
      <w:r w:rsidR="00135242">
        <w:rPr>
          <w:rFonts w:ascii="Arial" w:hAnsi="Arial" w:cs="Arial"/>
          <w:color w:val="000000" w:themeColor="text1"/>
        </w:rPr>
        <w:t>an</w:t>
      </w:r>
      <w:r w:rsidR="00247C65">
        <w:rPr>
          <w:rFonts w:ascii="Arial" w:hAnsi="Arial" w:cs="Arial"/>
          <w:color w:val="000000" w:themeColor="text1"/>
        </w:rPr>
        <w:t xml:space="preserve"> Operations </w:t>
      </w:r>
      <w:r w:rsidR="00135242">
        <w:rPr>
          <w:rFonts w:ascii="Arial" w:hAnsi="Arial" w:cs="Arial"/>
          <w:color w:val="000000" w:themeColor="text1"/>
        </w:rPr>
        <w:t>Co-ordinator</w:t>
      </w:r>
      <w:r w:rsidRPr="00DC525C">
        <w:rPr>
          <w:rFonts w:ascii="Arial" w:hAnsi="Arial" w:cs="Arial"/>
          <w:color w:val="000000" w:themeColor="text1"/>
        </w:rPr>
        <w:t>. You will see you don’t always need specific qualifications or experience, but you will need to be able to demonstrate certain personal qualities.</w:t>
      </w:r>
    </w:p>
    <w:p w14:paraId="0E79280A" w14:textId="77777777" w:rsidR="00375AC5" w:rsidRPr="00DC525C" w:rsidRDefault="00375AC5" w:rsidP="00E13A55">
      <w:pPr>
        <w:tabs>
          <w:tab w:val="left" w:pos="7740"/>
        </w:tabs>
        <w:spacing w:after="0" w:line="240" w:lineRule="auto"/>
        <w:jc w:val="both"/>
        <w:rPr>
          <w:rFonts w:ascii="Arial" w:hAnsi="Arial" w:cs="Arial"/>
          <w:color w:val="000000" w:themeColor="text1"/>
        </w:rPr>
      </w:pPr>
    </w:p>
    <w:p w14:paraId="0E79280B" w14:textId="77777777" w:rsidR="00375AC5" w:rsidRDefault="00375AC5" w:rsidP="00E13A55">
      <w:pPr>
        <w:tabs>
          <w:tab w:val="left" w:pos="7740"/>
        </w:tabs>
        <w:spacing w:after="0" w:line="240" w:lineRule="auto"/>
        <w:jc w:val="both"/>
        <w:rPr>
          <w:rFonts w:ascii="Arial" w:hAnsi="Arial" w:cs="Arial"/>
          <w:color w:val="000000" w:themeColor="text1"/>
        </w:rPr>
      </w:pPr>
      <w:r w:rsidRPr="00DC525C">
        <w:rPr>
          <w:rFonts w:ascii="Arial" w:hAnsi="Arial" w:cs="Arial"/>
          <w:color w:val="000000" w:themeColor="text1"/>
        </w:rPr>
        <w:lastRenderedPageBreak/>
        <w:t>The essential criteria are those things which you must have in order to do the job. Desirable criteria are those qualities that would be either useful, or an advantage to have and/</w:t>
      </w:r>
      <w:r w:rsidR="00D42114" w:rsidRPr="00DC525C">
        <w:rPr>
          <w:rFonts w:ascii="Arial" w:hAnsi="Arial" w:cs="Arial"/>
          <w:color w:val="000000" w:themeColor="text1"/>
        </w:rPr>
        <w:t xml:space="preserve"> </w:t>
      </w:r>
      <w:r w:rsidRPr="00DC525C">
        <w:rPr>
          <w:rFonts w:ascii="Arial" w:hAnsi="Arial" w:cs="Arial"/>
          <w:color w:val="000000" w:themeColor="text1"/>
        </w:rPr>
        <w:t>or are things that you could be trained to do.</w:t>
      </w:r>
    </w:p>
    <w:p w14:paraId="30AB3513" w14:textId="77777777" w:rsidR="00081B3E" w:rsidRDefault="00081B3E" w:rsidP="00E13A55">
      <w:pPr>
        <w:tabs>
          <w:tab w:val="left" w:pos="7740"/>
        </w:tabs>
        <w:spacing w:after="0" w:line="240" w:lineRule="auto"/>
        <w:jc w:val="both"/>
        <w:rPr>
          <w:rFonts w:ascii="Arial" w:hAnsi="Arial" w:cs="Arial"/>
          <w:color w:val="000000" w:themeColor="text1"/>
        </w:rPr>
      </w:pPr>
    </w:p>
    <w:p w14:paraId="2DE35730" w14:textId="481F2CD0" w:rsidR="00081B3E" w:rsidRPr="00D42114" w:rsidRDefault="00081B3E" w:rsidP="00081B3E">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 You may just be the right candidate for this or other roles. </w:t>
      </w:r>
    </w:p>
    <w:p w14:paraId="0E79280C" w14:textId="77777777" w:rsidR="00375AC5" w:rsidRPr="00DC525C"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DC525C" w14:paraId="0E79280F" w14:textId="77777777" w:rsidTr="00D42114">
        <w:trPr>
          <w:trHeight w:val="112"/>
        </w:trPr>
        <w:tc>
          <w:tcPr>
            <w:tcW w:w="10593" w:type="dxa"/>
            <w:gridSpan w:val="2"/>
            <w:shd w:val="clear" w:color="auto" w:fill="D9D9D9" w:themeFill="background1" w:themeFillShade="D9"/>
          </w:tcPr>
          <w:p w14:paraId="0E79280D" w14:textId="77777777" w:rsidR="00375AC5" w:rsidRPr="00DC525C" w:rsidRDefault="00375AC5" w:rsidP="00E13A55">
            <w:pPr>
              <w:pStyle w:val="Default"/>
              <w:jc w:val="center"/>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t>Education and training</w:t>
            </w:r>
          </w:p>
          <w:p w14:paraId="0E79280E" w14:textId="77777777" w:rsidR="00375AC5" w:rsidRPr="00DC525C" w:rsidRDefault="00375AC5" w:rsidP="00E13A55">
            <w:pPr>
              <w:pStyle w:val="Default"/>
              <w:jc w:val="center"/>
              <w:rPr>
                <w:rFonts w:ascii="Arial" w:hAnsi="Arial" w:cs="Arial"/>
                <w:color w:val="1F4E79" w:themeColor="accent1" w:themeShade="80"/>
                <w:sz w:val="22"/>
                <w:szCs w:val="22"/>
              </w:rPr>
            </w:pPr>
          </w:p>
        </w:tc>
      </w:tr>
      <w:tr w:rsidR="00F300AD" w:rsidRPr="00DC525C" w14:paraId="0E792813" w14:textId="77777777" w:rsidTr="00D42114">
        <w:trPr>
          <w:trHeight w:val="112"/>
        </w:trPr>
        <w:tc>
          <w:tcPr>
            <w:tcW w:w="5206" w:type="dxa"/>
          </w:tcPr>
          <w:p w14:paraId="0E792810" w14:textId="77777777" w:rsidR="00375AC5" w:rsidRPr="00DC525C" w:rsidRDefault="00375AC5" w:rsidP="00E13A55">
            <w:pPr>
              <w:pStyle w:val="Default"/>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t xml:space="preserve">Essential </w:t>
            </w:r>
          </w:p>
          <w:p w14:paraId="0E792811" w14:textId="77777777" w:rsidR="00E13A55" w:rsidRPr="00DC525C" w:rsidRDefault="00E13A55" w:rsidP="00E13A55">
            <w:pPr>
              <w:pStyle w:val="Default"/>
              <w:rPr>
                <w:rFonts w:ascii="Arial" w:hAnsi="Arial" w:cs="Arial"/>
                <w:color w:val="1F4E79" w:themeColor="accent1" w:themeShade="80"/>
                <w:sz w:val="22"/>
                <w:szCs w:val="22"/>
              </w:rPr>
            </w:pPr>
          </w:p>
        </w:tc>
        <w:tc>
          <w:tcPr>
            <w:tcW w:w="5387" w:type="dxa"/>
          </w:tcPr>
          <w:p w14:paraId="0E792812" w14:textId="77777777" w:rsidR="00375AC5" w:rsidRPr="00DC525C" w:rsidRDefault="00375AC5" w:rsidP="00E13A55">
            <w:pPr>
              <w:pStyle w:val="Default"/>
              <w:rPr>
                <w:rFonts w:ascii="Arial" w:hAnsi="Arial" w:cs="Arial"/>
                <w:color w:val="1F4E79" w:themeColor="accent1" w:themeShade="80"/>
                <w:sz w:val="22"/>
                <w:szCs w:val="22"/>
              </w:rPr>
            </w:pPr>
            <w:r w:rsidRPr="00DC525C">
              <w:rPr>
                <w:rFonts w:ascii="Arial" w:hAnsi="Arial" w:cs="Arial"/>
                <w:b/>
                <w:bCs/>
                <w:color w:val="1F4E79" w:themeColor="accent1" w:themeShade="80"/>
                <w:sz w:val="22"/>
                <w:szCs w:val="22"/>
              </w:rPr>
              <w:t xml:space="preserve">Desirable </w:t>
            </w:r>
          </w:p>
        </w:tc>
      </w:tr>
      <w:tr w:rsidR="00375AC5" w:rsidRPr="00DC525C" w14:paraId="0E792817" w14:textId="77777777" w:rsidTr="00D42114">
        <w:trPr>
          <w:trHeight w:val="112"/>
        </w:trPr>
        <w:tc>
          <w:tcPr>
            <w:tcW w:w="5206" w:type="dxa"/>
          </w:tcPr>
          <w:p w14:paraId="0E792814" w14:textId="271C48EE" w:rsidR="00375AC5" w:rsidRPr="00DC525C" w:rsidRDefault="009865CE" w:rsidP="009865CE">
            <w:pPr>
              <w:pStyle w:val="Default"/>
              <w:spacing w:line="276" w:lineRule="auto"/>
              <w:rPr>
                <w:rFonts w:ascii="Arial" w:hAnsi="Arial" w:cs="Arial"/>
                <w:sz w:val="22"/>
                <w:szCs w:val="22"/>
              </w:rPr>
            </w:pPr>
            <w:r w:rsidRPr="00DC525C">
              <w:rPr>
                <w:rFonts w:ascii="Arial" w:hAnsi="Arial" w:cs="Arial"/>
                <w:sz w:val="22"/>
                <w:szCs w:val="22"/>
              </w:rPr>
              <w:t>Educated to a standard commensurate to the role</w:t>
            </w:r>
          </w:p>
          <w:p w14:paraId="0E792815" w14:textId="77777777" w:rsidR="00E13A55" w:rsidRPr="00DC525C" w:rsidRDefault="00E13A55" w:rsidP="00E13A55">
            <w:pPr>
              <w:pStyle w:val="Default"/>
              <w:rPr>
                <w:rFonts w:ascii="Arial" w:hAnsi="Arial" w:cs="Arial"/>
                <w:bCs/>
                <w:sz w:val="22"/>
                <w:szCs w:val="22"/>
              </w:rPr>
            </w:pPr>
          </w:p>
        </w:tc>
        <w:tc>
          <w:tcPr>
            <w:tcW w:w="5387" w:type="dxa"/>
          </w:tcPr>
          <w:p w14:paraId="0E792816" w14:textId="5C814914" w:rsidR="00375AC5" w:rsidRPr="00DC525C" w:rsidRDefault="00DB0C75" w:rsidP="00E13A55">
            <w:pPr>
              <w:pStyle w:val="Default"/>
              <w:rPr>
                <w:rFonts w:ascii="Arial" w:hAnsi="Arial" w:cs="Arial"/>
                <w:bCs/>
                <w:sz w:val="22"/>
                <w:szCs w:val="22"/>
              </w:rPr>
            </w:pPr>
            <w:r>
              <w:rPr>
                <w:rFonts w:ascii="Arial" w:hAnsi="Arial" w:cs="Arial"/>
                <w:bCs/>
                <w:sz w:val="22"/>
                <w:szCs w:val="22"/>
              </w:rPr>
              <w:t xml:space="preserve">Level 2 or above qualification </w:t>
            </w:r>
            <w:r w:rsidR="00C00311">
              <w:rPr>
                <w:rFonts w:ascii="Arial" w:hAnsi="Arial" w:cs="Arial"/>
                <w:bCs/>
                <w:sz w:val="22"/>
                <w:szCs w:val="22"/>
              </w:rPr>
              <w:t xml:space="preserve">in </w:t>
            </w:r>
            <w:r>
              <w:rPr>
                <w:rFonts w:ascii="Arial" w:hAnsi="Arial" w:cs="Arial"/>
                <w:bCs/>
                <w:sz w:val="22"/>
                <w:szCs w:val="22"/>
              </w:rPr>
              <w:t>Business Administration</w:t>
            </w:r>
          </w:p>
        </w:tc>
      </w:tr>
      <w:tr w:rsidR="00DB0C75" w:rsidRPr="00DC525C" w14:paraId="72392BC8" w14:textId="77777777" w:rsidTr="00D42114">
        <w:trPr>
          <w:trHeight w:val="112"/>
        </w:trPr>
        <w:tc>
          <w:tcPr>
            <w:tcW w:w="5206" w:type="dxa"/>
          </w:tcPr>
          <w:p w14:paraId="0D550C98" w14:textId="23794503" w:rsidR="00DB0C75" w:rsidRPr="00DC525C" w:rsidRDefault="00DB0C75" w:rsidP="009865CE">
            <w:pPr>
              <w:pStyle w:val="Default"/>
              <w:spacing w:line="276" w:lineRule="auto"/>
              <w:rPr>
                <w:rFonts w:ascii="Arial" w:hAnsi="Arial" w:cs="Arial"/>
                <w:sz w:val="22"/>
                <w:szCs w:val="22"/>
              </w:rPr>
            </w:pPr>
            <w:r>
              <w:rPr>
                <w:rFonts w:ascii="Arial" w:hAnsi="Arial" w:cs="Arial"/>
                <w:sz w:val="22"/>
                <w:szCs w:val="22"/>
              </w:rPr>
              <w:t xml:space="preserve">GCSE </w:t>
            </w:r>
            <w:r w:rsidR="00E4284E">
              <w:rPr>
                <w:rFonts w:ascii="Arial" w:hAnsi="Arial" w:cs="Arial"/>
                <w:sz w:val="22"/>
                <w:szCs w:val="22"/>
              </w:rPr>
              <w:t xml:space="preserve">English, Maths and </w:t>
            </w:r>
            <w:r>
              <w:rPr>
                <w:rFonts w:ascii="Arial" w:hAnsi="Arial" w:cs="Arial"/>
                <w:sz w:val="22"/>
                <w:szCs w:val="22"/>
              </w:rPr>
              <w:t>IT grade C or above (or equivalent)</w:t>
            </w:r>
          </w:p>
        </w:tc>
        <w:tc>
          <w:tcPr>
            <w:tcW w:w="5387" w:type="dxa"/>
          </w:tcPr>
          <w:p w14:paraId="565E98BF" w14:textId="549419AE" w:rsidR="00C00311" w:rsidRDefault="00C00311" w:rsidP="00DB0C75">
            <w:pPr>
              <w:pStyle w:val="Default"/>
              <w:rPr>
                <w:rFonts w:ascii="Arial" w:hAnsi="Arial" w:cs="Arial"/>
                <w:sz w:val="22"/>
                <w:szCs w:val="22"/>
              </w:rPr>
            </w:pPr>
            <w:r>
              <w:rPr>
                <w:rFonts w:ascii="Arial" w:hAnsi="Arial" w:cs="Arial"/>
                <w:bCs/>
                <w:sz w:val="22"/>
                <w:szCs w:val="22"/>
              </w:rPr>
              <w:t xml:space="preserve">Level </w:t>
            </w:r>
            <w:r w:rsidR="003E3571">
              <w:rPr>
                <w:rFonts w:ascii="Arial" w:hAnsi="Arial" w:cs="Arial"/>
                <w:bCs/>
                <w:sz w:val="22"/>
                <w:szCs w:val="22"/>
              </w:rPr>
              <w:t>3</w:t>
            </w:r>
            <w:r>
              <w:rPr>
                <w:rFonts w:ascii="Arial" w:hAnsi="Arial" w:cs="Arial"/>
                <w:bCs/>
                <w:sz w:val="22"/>
                <w:szCs w:val="22"/>
              </w:rPr>
              <w:t xml:space="preserve"> qualification in IT </w:t>
            </w:r>
          </w:p>
          <w:p w14:paraId="12D0E04A" w14:textId="3D3D4CBE" w:rsidR="00DB0C75" w:rsidRPr="00DC525C" w:rsidRDefault="00DB0C75" w:rsidP="00C00311">
            <w:pPr>
              <w:pStyle w:val="Default"/>
              <w:rPr>
                <w:rFonts w:ascii="Arial" w:hAnsi="Arial" w:cs="Arial"/>
                <w:sz w:val="22"/>
                <w:szCs w:val="22"/>
              </w:rPr>
            </w:pPr>
          </w:p>
        </w:tc>
      </w:tr>
      <w:tr w:rsidR="00E4284E" w:rsidRPr="00DC525C" w14:paraId="499F5F9A" w14:textId="77777777" w:rsidTr="00D42114">
        <w:trPr>
          <w:trHeight w:val="112"/>
        </w:trPr>
        <w:tc>
          <w:tcPr>
            <w:tcW w:w="5206" w:type="dxa"/>
          </w:tcPr>
          <w:p w14:paraId="706956D3" w14:textId="03D97F0A" w:rsidR="00E4284E" w:rsidRDefault="00E4284E" w:rsidP="009865CE">
            <w:pPr>
              <w:pStyle w:val="Default"/>
              <w:spacing w:line="276" w:lineRule="auto"/>
              <w:rPr>
                <w:rFonts w:ascii="Arial" w:hAnsi="Arial" w:cs="Arial"/>
                <w:sz w:val="22"/>
                <w:szCs w:val="22"/>
              </w:rPr>
            </w:pPr>
            <w:r w:rsidRPr="00DC525C">
              <w:rPr>
                <w:rFonts w:ascii="Arial" w:hAnsi="Arial" w:cs="Arial"/>
                <w:sz w:val="22"/>
                <w:szCs w:val="22"/>
              </w:rPr>
              <w:t>Knowledge/experience of business administration</w:t>
            </w:r>
          </w:p>
        </w:tc>
        <w:tc>
          <w:tcPr>
            <w:tcW w:w="5387" w:type="dxa"/>
          </w:tcPr>
          <w:p w14:paraId="1434D36B" w14:textId="01B1E508" w:rsidR="00E4284E" w:rsidRPr="00E4284E" w:rsidRDefault="00E4284E" w:rsidP="00DB0C75">
            <w:pPr>
              <w:pStyle w:val="Default"/>
              <w:rPr>
                <w:rFonts w:ascii="Arial" w:hAnsi="Arial" w:cs="Arial"/>
                <w:sz w:val="22"/>
                <w:szCs w:val="22"/>
              </w:rPr>
            </w:pPr>
            <w:r w:rsidRPr="00DC525C">
              <w:rPr>
                <w:rFonts w:ascii="Arial" w:hAnsi="Arial" w:cs="Arial"/>
                <w:sz w:val="22"/>
                <w:szCs w:val="22"/>
              </w:rPr>
              <w:t>The ability to drive and a full UK drivers’ licence, with access to a vehicle for work purposes</w:t>
            </w:r>
          </w:p>
        </w:tc>
      </w:tr>
      <w:tr w:rsidR="0091374A" w:rsidRPr="00DC525C" w14:paraId="210A6925" w14:textId="77777777" w:rsidTr="00D42114">
        <w:trPr>
          <w:trHeight w:val="112"/>
        </w:trPr>
        <w:tc>
          <w:tcPr>
            <w:tcW w:w="5206" w:type="dxa"/>
          </w:tcPr>
          <w:p w14:paraId="7E86C64C" w14:textId="58F9D7D2" w:rsidR="0091374A" w:rsidRPr="00DC525C" w:rsidRDefault="0091374A" w:rsidP="009865CE">
            <w:pPr>
              <w:pStyle w:val="Default"/>
              <w:spacing w:line="276" w:lineRule="auto"/>
              <w:rPr>
                <w:rFonts w:ascii="Arial" w:hAnsi="Arial" w:cs="Arial"/>
                <w:sz w:val="22"/>
                <w:szCs w:val="22"/>
              </w:rPr>
            </w:pPr>
          </w:p>
        </w:tc>
        <w:tc>
          <w:tcPr>
            <w:tcW w:w="5387" w:type="dxa"/>
          </w:tcPr>
          <w:p w14:paraId="13723FE8" w14:textId="4EFA1AC1" w:rsidR="0091374A" w:rsidRPr="0091374A" w:rsidRDefault="0091374A" w:rsidP="00E4284E">
            <w:pPr>
              <w:pStyle w:val="Default"/>
              <w:rPr>
                <w:rFonts w:ascii="Arial" w:hAnsi="Arial" w:cs="Arial"/>
                <w:bCs/>
                <w:sz w:val="22"/>
                <w:szCs w:val="22"/>
                <w:highlight w:val="green"/>
              </w:rPr>
            </w:pPr>
          </w:p>
        </w:tc>
      </w:tr>
      <w:tr w:rsidR="00F300AD" w:rsidRPr="00DC525C" w14:paraId="0E79282B" w14:textId="77777777" w:rsidTr="00D42114">
        <w:trPr>
          <w:trHeight w:val="112"/>
        </w:trPr>
        <w:tc>
          <w:tcPr>
            <w:tcW w:w="10593" w:type="dxa"/>
            <w:gridSpan w:val="2"/>
            <w:shd w:val="clear" w:color="auto" w:fill="D9D9D9" w:themeFill="background1" w:themeFillShade="D9"/>
          </w:tcPr>
          <w:p w14:paraId="0E792829" w14:textId="77777777" w:rsidR="00375AC5" w:rsidRPr="00DC525C" w:rsidRDefault="00375AC5" w:rsidP="00E13A55">
            <w:pPr>
              <w:pStyle w:val="Default"/>
              <w:jc w:val="center"/>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t>Achievements, experience, skills &amp; abilities</w:t>
            </w:r>
          </w:p>
          <w:p w14:paraId="0E79282A" w14:textId="77777777" w:rsidR="00375AC5" w:rsidRPr="00DC525C" w:rsidRDefault="00375AC5" w:rsidP="00E13A55">
            <w:pPr>
              <w:pStyle w:val="Default"/>
              <w:jc w:val="center"/>
              <w:rPr>
                <w:rFonts w:ascii="Arial" w:hAnsi="Arial" w:cs="Arial"/>
                <w:color w:val="1F4E79" w:themeColor="accent1" w:themeShade="80"/>
                <w:sz w:val="22"/>
                <w:szCs w:val="22"/>
              </w:rPr>
            </w:pPr>
          </w:p>
        </w:tc>
      </w:tr>
      <w:tr w:rsidR="00F300AD" w:rsidRPr="00DC525C" w14:paraId="0E79282F" w14:textId="77777777" w:rsidTr="00D42114">
        <w:trPr>
          <w:trHeight w:val="112"/>
        </w:trPr>
        <w:tc>
          <w:tcPr>
            <w:tcW w:w="5206" w:type="dxa"/>
          </w:tcPr>
          <w:p w14:paraId="0E79282C" w14:textId="77777777" w:rsidR="00375AC5" w:rsidRPr="00DC525C" w:rsidRDefault="00375AC5" w:rsidP="00E13A55">
            <w:pPr>
              <w:pStyle w:val="Default"/>
              <w:rPr>
                <w:rFonts w:ascii="Arial" w:hAnsi="Arial" w:cs="Arial"/>
                <w:b/>
                <w:bCs/>
                <w:color w:val="1F4E79" w:themeColor="accent1" w:themeShade="80"/>
                <w:sz w:val="22"/>
                <w:szCs w:val="22"/>
              </w:rPr>
            </w:pPr>
            <w:r w:rsidRPr="00DC525C">
              <w:rPr>
                <w:rFonts w:ascii="Arial" w:hAnsi="Arial" w:cs="Arial"/>
                <w:b/>
                <w:bCs/>
                <w:color w:val="1F4E79" w:themeColor="accent1" w:themeShade="80"/>
                <w:sz w:val="22"/>
                <w:szCs w:val="22"/>
              </w:rPr>
              <w:t xml:space="preserve">Essential </w:t>
            </w:r>
          </w:p>
          <w:p w14:paraId="0E79282D" w14:textId="77777777" w:rsidR="00E13A55" w:rsidRPr="00DC525C" w:rsidRDefault="00E13A55" w:rsidP="00E13A55">
            <w:pPr>
              <w:pStyle w:val="Default"/>
              <w:rPr>
                <w:rFonts w:ascii="Arial" w:hAnsi="Arial" w:cs="Arial"/>
                <w:color w:val="1F4E79" w:themeColor="accent1" w:themeShade="80"/>
                <w:sz w:val="22"/>
                <w:szCs w:val="22"/>
              </w:rPr>
            </w:pPr>
          </w:p>
        </w:tc>
        <w:tc>
          <w:tcPr>
            <w:tcW w:w="5387" w:type="dxa"/>
          </w:tcPr>
          <w:p w14:paraId="0E79282E" w14:textId="77777777" w:rsidR="00375AC5" w:rsidRPr="00DC525C" w:rsidRDefault="00375AC5" w:rsidP="00E13A55">
            <w:pPr>
              <w:pStyle w:val="Default"/>
              <w:rPr>
                <w:rFonts w:ascii="Arial" w:hAnsi="Arial" w:cs="Arial"/>
                <w:color w:val="1F4E79" w:themeColor="accent1" w:themeShade="80"/>
                <w:sz w:val="22"/>
                <w:szCs w:val="22"/>
              </w:rPr>
            </w:pPr>
            <w:r w:rsidRPr="00DC525C">
              <w:rPr>
                <w:rFonts w:ascii="Arial" w:hAnsi="Arial" w:cs="Arial"/>
                <w:b/>
                <w:bCs/>
                <w:color w:val="1F4E79" w:themeColor="accent1" w:themeShade="80"/>
                <w:sz w:val="22"/>
                <w:szCs w:val="22"/>
              </w:rPr>
              <w:t xml:space="preserve">Desirable </w:t>
            </w:r>
          </w:p>
        </w:tc>
      </w:tr>
      <w:tr w:rsidR="00375AC5" w:rsidRPr="00DC525C" w14:paraId="0E792832" w14:textId="77777777" w:rsidTr="00D42114">
        <w:trPr>
          <w:trHeight w:val="430"/>
        </w:trPr>
        <w:tc>
          <w:tcPr>
            <w:tcW w:w="5206" w:type="dxa"/>
          </w:tcPr>
          <w:p w14:paraId="0E792830" w14:textId="6228E656" w:rsidR="0091374A" w:rsidRPr="00135242" w:rsidRDefault="00135242" w:rsidP="00135242">
            <w:pPr>
              <w:pStyle w:val="Default"/>
              <w:rPr>
                <w:rFonts w:ascii="Arial" w:hAnsi="Arial" w:cs="Arial"/>
                <w:sz w:val="22"/>
                <w:szCs w:val="22"/>
              </w:rPr>
            </w:pPr>
            <w:r w:rsidRPr="00135242">
              <w:rPr>
                <w:rFonts w:ascii="Arial" w:hAnsi="Arial" w:cs="Arial"/>
                <w:sz w:val="22"/>
                <w:szCs w:val="22"/>
              </w:rPr>
              <w:t>Experience of working in a supportive/team role within a professional environment</w:t>
            </w:r>
          </w:p>
        </w:tc>
        <w:tc>
          <w:tcPr>
            <w:tcW w:w="5387" w:type="dxa"/>
          </w:tcPr>
          <w:p w14:paraId="0E792831" w14:textId="33291793" w:rsidR="00375AC5" w:rsidRPr="00DC525C" w:rsidRDefault="00135242" w:rsidP="00E13A55">
            <w:pPr>
              <w:pStyle w:val="Default"/>
              <w:rPr>
                <w:rFonts w:ascii="Arial" w:hAnsi="Arial" w:cs="Arial"/>
                <w:sz w:val="22"/>
                <w:szCs w:val="22"/>
              </w:rPr>
            </w:pPr>
            <w:r w:rsidRPr="00DC525C">
              <w:rPr>
                <w:rFonts w:ascii="Arial" w:hAnsi="Arial" w:cs="Arial"/>
                <w:sz w:val="22"/>
                <w:szCs w:val="22"/>
              </w:rPr>
              <w:t>Experience of developing new ideas that improve working practice and working flexibly to achieve them</w:t>
            </w:r>
          </w:p>
        </w:tc>
      </w:tr>
      <w:tr w:rsidR="00C00311" w:rsidRPr="00DC525C" w14:paraId="568377D1" w14:textId="77777777" w:rsidTr="00D42114">
        <w:trPr>
          <w:trHeight w:val="430"/>
        </w:trPr>
        <w:tc>
          <w:tcPr>
            <w:tcW w:w="5206" w:type="dxa"/>
          </w:tcPr>
          <w:p w14:paraId="363C8CD4" w14:textId="6A514A88" w:rsidR="00C00311" w:rsidRPr="00C00311" w:rsidRDefault="00C00311" w:rsidP="00E13A55">
            <w:pPr>
              <w:pStyle w:val="Default"/>
              <w:rPr>
                <w:rFonts w:ascii="Arial" w:hAnsi="Arial" w:cs="Arial"/>
                <w:sz w:val="22"/>
                <w:szCs w:val="22"/>
              </w:rPr>
            </w:pPr>
            <w:r w:rsidRPr="00C00311">
              <w:rPr>
                <w:rFonts w:ascii="Arial" w:hAnsi="Arial" w:cs="Arial"/>
                <w:sz w:val="22"/>
                <w:szCs w:val="22"/>
              </w:rPr>
              <w:t>Experience in administrative systems, processes, etc.</w:t>
            </w:r>
          </w:p>
        </w:tc>
        <w:tc>
          <w:tcPr>
            <w:tcW w:w="5387" w:type="dxa"/>
          </w:tcPr>
          <w:p w14:paraId="68842B49" w14:textId="77777777" w:rsidR="00135242" w:rsidRDefault="00135242" w:rsidP="00135242">
            <w:pPr>
              <w:pStyle w:val="Default"/>
              <w:rPr>
                <w:rFonts w:ascii="Arial" w:hAnsi="Arial" w:cs="Arial"/>
                <w:sz w:val="22"/>
                <w:szCs w:val="22"/>
              </w:rPr>
            </w:pPr>
            <w:r w:rsidRPr="00996E07">
              <w:rPr>
                <w:rFonts w:ascii="Arial" w:hAnsi="Arial" w:cs="Arial"/>
                <w:sz w:val="22"/>
                <w:szCs w:val="22"/>
              </w:rPr>
              <w:t>Experience of working with IT hardware, software systems and processes</w:t>
            </w:r>
            <w:r>
              <w:rPr>
                <w:rFonts w:ascii="Arial" w:hAnsi="Arial" w:cs="Arial"/>
                <w:sz w:val="22"/>
                <w:szCs w:val="22"/>
              </w:rPr>
              <w:t xml:space="preserve"> </w:t>
            </w:r>
          </w:p>
          <w:p w14:paraId="4BF3795B" w14:textId="6B8D9F67" w:rsidR="00C00311" w:rsidRPr="00DC525C" w:rsidRDefault="00C00311" w:rsidP="00E13A55">
            <w:pPr>
              <w:pStyle w:val="Default"/>
              <w:rPr>
                <w:rFonts w:ascii="Arial" w:hAnsi="Arial" w:cs="Arial"/>
                <w:sz w:val="22"/>
                <w:szCs w:val="22"/>
              </w:rPr>
            </w:pPr>
          </w:p>
        </w:tc>
      </w:tr>
      <w:tr w:rsidR="00C00311" w:rsidRPr="00DC525C" w14:paraId="0F5C86FC" w14:textId="77777777" w:rsidTr="00D42114">
        <w:trPr>
          <w:trHeight w:val="430"/>
        </w:trPr>
        <w:tc>
          <w:tcPr>
            <w:tcW w:w="5206" w:type="dxa"/>
          </w:tcPr>
          <w:p w14:paraId="0F113255" w14:textId="75D39BD2" w:rsidR="00C00311" w:rsidRPr="00C00311" w:rsidRDefault="00135242" w:rsidP="00C00311">
            <w:pPr>
              <w:pStyle w:val="Default"/>
              <w:rPr>
                <w:rFonts w:ascii="Arial" w:hAnsi="Arial" w:cs="Arial"/>
                <w:sz w:val="22"/>
                <w:szCs w:val="22"/>
              </w:rPr>
            </w:pPr>
            <w:r w:rsidRPr="00DC525C">
              <w:rPr>
                <w:rFonts w:ascii="Arial" w:hAnsi="Arial" w:cs="Arial"/>
                <w:sz w:val="22"/>
                <w:szCs w:val="22"/>
              </w:rPr>
              <w:t>Strong analytical and problem-solving skills</w:t>
            </w:r>
          </w:p>
        </w:tc>
        <w:tc>
          <w:tcPr>
            <w:tcW w:w="5387" w:type="dxa"/>
          </w:tcPr>
          <w:p w14:paraId="21C4A0E0" w14:textId="430046FE" w:rsidR="00C00311" w:rsidRPr="00DC525C" w:rsidRDefault="00135242" w:rsidP="00C00311">
            <w:pPr>
              <w:pStyle w:val="Default"/>
              <w:rPr>
                <w:rFonts w:ascii="Arial" w:hAnsi="Arial" w:cs="Arial"/>
                <w:sz w:val="22"/>
                <w:szCs w:val="22"/>
              </w:rPr>
            </w:pPr>
            <w:r w:rsidRPr="00C00311">
              <w:rPr>
                <w:rFonts w:ascii="Arial" w:hAnsi="Arial" w:cs="Arial"/>
                <w:sz w:val="22"/>
                <w:szCs w:val="22"/>
              </w:rPr>
              <w:t>Understand</w:t>
            </w:r>
            <w:r>
              <w:rPr>
                <w:rFonts w:ascii="Arial" w:hAnsi="Arial" w:cs="Arial"/>
                <w:sz w:val="22"/>
                <w:szCs w:val="22"/>
              </w:rPr>
              <w:t>ing of</w:t>
            </w:r>
            <w:r w:rsidRPr="00C00311">
              <w:rPr>
                <w:rFonts w:ascii="Arial" w:hAnsi="Arial" w:cs="Arial"/>
                <w:sz w:val="22"/>
                <w:szCs w:val="22"/>
              </w:rPr>
              <w:t xml:space="preserve"> data protection principles and confidentiality.</w:t>
            </w:r>
          </w:p>
        </w:tc>
      </w:tr>
      <w:tr w:rsidR="00C00311" w:rsidRPr="00DC525C" w14:paraId="18AF7D41" w14:textId="77777777" w:rsidTr="00D42114">
        <w:trPr>
          <w:trHeight w:val="430"/>
        </w:trPr>
        <w:tc>
          <w:tcPr>
            <w:tcW w:w="5206" w:type="dxa"/>
          </w:tcPr>
          <w:p w14:paraId="7B1BDFE0" w14:textId="522F3B97" w:rsidR="00135242" w:rsidRPr="003E3571" w:rsidRDefault="00135242" w:rsidP="00135242">
            <w:pPr>
              <w:pStyle w:val="Default"/>
              <w:rPr>
                <w:rFonts w:ascii="Arial" w:hAnsi="Arial" w:cs="Arial"/>
                <w:sz w:val="22"/>
                <w:szCs w:val="22"/>
              </w:rPr>
            </w:pPr>
            <w:r w:rsidRPr="003E3571">
              <w:rPr>
                <w:rFonts w:ascii="Arial" w:hAnsi="Arial" w:cs="Arial"/>
                <w:sz w:val="22"/>
                <w:szCs w:val="22"/>
              </w:rPr>
              <w:t>Excellent organisational and administration skills</w:t>
            </w:r>
            <w:r w:rsidR="003E3571" w:rsidRPr="003E3571">
              <w:rPr>
                <w:rFonts w:ascii="Arial" w:hAnsi="Arial" w:cs="Arial"/>
                <w:sz w:val="22"/>
                <w:szCs w:val="22"/>
              </w:rPr>
              <w:t xml:space="preserve"> </w:t>
            </w:r>
            <w:r w:rsidR="003E3571" w:rsidRPr="003E3571">
              <w:rPr>
                <w:rFonts w:ascii="Arial" w:hAnsi="Arial" w:cs="Arial"/>
                <w:sz w:val="22"/>
                <w:szCs w:val="22"/>
              </w:rPr>
              <w:t>and able to prioritise and work under pressure</w:t>
            </w:r>
          </w:p>
          <w:p w14:paraId="587D3202" w14:textId="6560376A" w:rsidR="00C00311" w:rsidRPr="00DB0C75" w:rsidRDefault="00C00311" w:rsidP="00C00311">
            <w:pPr>
              <w:pStyle w:val="Default"/>
              <w:rPr>
                <w:rFonts w:ascii="Arial" w:hAnsi="Arial" w:cs="Arial"/>
                <w:sz w:val="22"/>
                <w:szCs w:val="22"/>
              </w:rPr>
            </w:pPr>
          </w:p>
        </w:tc>
        <w:tc>
          <w:tcPr>
            <w:tcW w:w="5387" w:type="dxa"/>
          </w:tcPr>
          <w:p w14:paraId="55F4500A" w14:textId="67588C4C" w:rsidR="00C00311" w:rsidRPr="00DC525C" w:rsidRDefault="00135242" w:rsidP="00135242">
            <w:pPr>
              <w:pStyle w:val="Default"/>
              <w:rPr>
                <w:rFonts w:ascii="Arial" w:hAnsi="Arial" w:cs="Arial"/>
                <w:sz w:val="22"/>
                <w:szCs w:val="22"/>
              </w:rPr>
            </w:pPr>
            <w:r w:rsidRPr="00DB0C75">
              <w:rPr>
                <w:rFonts w:ascii="Arial" w:hAnsi="Arial" w:cs="Arial"/>
                <w:sz w:val="22"/>
                <w:szCs w:val="22"/>
              </w:rPr>
              <w:t>Ability to communicate difficult concepts simply yet robustly</w:t>
            </w:r>
          </w:p>
        </w:tc>
      </w:tr>
      <w:tr w:rsidR="00C00311" w:rsidRPr="00DC525C" w14:paraId="4497B510" w14:textId="77777777" w:rsidTr="00D42114">
        <w:trPr>
          <w:trHeight w:val="430"/>
        </w:trPr>
        <w:tc>
          <w:tcPr>
            <w:tcW w:w="5206" w:type="dxa"/>
          </w:tcPr>
          <w:p w14:paraId="6B0E14CA" w14:textId="49F4AD56" w:rsidR="00C00311" w:rsidRPr="00DC525C" w:rsidRDefault="00C00311" w:rsidP="00C00311">
            <w:pPr>
              <w:pStyle w:val="Default"/>
              <w:rPr>
                <w:rFonts w:ascii="Arial" w:hAnsi="Arial" w:cs="Arial"/>
                <w:sz w:val="22"/>
                <w:szCs w:val="22"/>
              </w:rPr>
            </w:pPr>
            <w:r w:rsidRPr="00DC525C">
              <w:rPr>
                <w:rFonts w:ascii="Arial" w:hAnsi="Arial" w:cs="Arial"/>
                <w:sz w:val="22"/>
                <w:szCs w:val="22"/>
              </w:rPr>
              <w:t xml:space="preserve">A commitment to personal development and training </w:t>
            </w:r>
          </w:p>
        </w:tc>
        <w:tc>
          <w:tcPr>
            <w:tcW w:w="5387" w:type="dxa"/>
          </w:tcPr>
          <w:p w14:paraId="1640876A" w14:textId="4A720B64" w:rsidR="00C00311" w:rsidRPr="00DB0C75" w:rsidRDefault="00E4284E" w:rsidP="00C00311">
            <w:pPr>
              <w:pStyle w:val="Default"/>
              <w:rPr>
                <w:rFonts w:ascii="Arial" w:hAnsi="Arial" w:cs="Arial"/>
                <w:sz w:val="22"/>
                <w:szCs w:val="22"/>
              </w:rPr>
            </w:pPr>
            <w:r>
              <w:rPr>
                <w:rFonts w:ascii="Arial" w:hAnsi="Arial" w:cs="Arial"/>
                <w:sz w:val="22"/>
                <w:szCs w:val="22"/>
              </w:rPr>
              <w:t xml:space="preserve">Experience of using platforms which assist marketing (e.g. social media, Canva) </w:t>
            </w:r>
          </w:p>
        </w:tc>
      </w:tr>
      <w:tr w:rsidR="00C00311" w:rsidRPr="00DC525C" w14:paraId="0E792835" w14:textId="77777777" w:rsidTr="00D42114">
        <w:trPr>
          <w:trHeight w:val="588"/>
        </w:trPr>
        <w:tc>
          <w:tcPr>
            <w:tcW w:w="5206" w:type="dxa"/>
          </w:tcPr>
          <w:p w14:paraId="0E792833" w14:textId="67A0388A" w:rsidR="00C00311" w:rsidRPr="00DC525C" w:rsidRDefault="003E3571" w:rsidP="00C00311">
            <w:pPr>
              <w:pStyle w:val="Default"/>
              <w:rPr>
                <w:rFonts w:ascii="Arial" w:hAnsi="Arial" w:cs="Arial"/>
                <w:sz w:val="22"/>
                <w:szCs w:val="22"/>
              </w:rPr>
            </w:pPr>
            <w:r>
              <w:rPr>
                <w:rFonts w:ascii="Arial" w:hAnsi="Arial" w:cs="Arial"/>
                <w:sz w:val="22"/>
                <w:szCs w:val="22"/>
              </w:rPr>
              <w:t>Excellent</w:t>
            </w:r>
            <w:r w:rsidRPr="003E3571">
              <w:rPr>
                <w:rFonts w:ascii="Arial" w:hAnsi="Arial" w:cs="Arial"/>
                <w:sz w:val="22"/>
                <w:szCs w:val="22"/>
              </w:rPr>
              <w:t xml:space="preserve"> written communication and strong interpersonal skills to deal with individuals at various levels</w:t>
            </w:r>
          </w:p>
        </w:tc>
        <w:tc>
          <w:tcPr>
            <w:tcW w:w="5387" w:type="dxa"/>
          </w:tcPr>
          <w:p w14:paraId="0E792834" w14:textId="56266A26" w:rsidR="00C00311" w:rsidRPr="00DC525C" w:rsidRDefault="00C00311" w:rsidP="00C00311">
            <w:pPr>
              <w:pStyle w:val="Default"/>
              <w:rPr>
                <w:rFonts w:ascii="Arial" w:hAnsi="Arial" w:cs="Arial"/>
                <w:sz w:val="22"/>
                <w:szCs w:val="22"/>
              </w:rPr>
            </w:pPr>
          </w:p>
        </w:tc>
      </w:tr>
      <w:tr w:rsidR="00C00311" w:rsidRPr="00DC525C" w14:paraId="0E79283A" w14:textId="77777777" w:rsidTr="00D42114">
        <w:trPr>
          <w:trHeight w:val="587"/>
        </w:trPr>
        <w:tc>
          <w:tcPr>
            <w:tcW w:w="5206" w:type="dxa"/>
          </w:tcPr>
          <w:p w14:paraId="0E792838" w14:textId="36F7A517" w:rsidR="00C00311" w:rsidRPr="003E3571" w:rsidRDefault="003E3571" w:rsidP="00C00311">
            <w:pPr>
              <w:pStyle w:val="Default"/>
              <w:rPr>
                <w:rFonts w:ascii="Arial" w:hAnsi="Arial" w:cs="Arial"/>
                <w:sz w:val="22"/>
                <w:szCs w:val="22"/>
              </w:rPr>
            </w:pPr>
            <w:r w:rsidRPr="003E3571">
              <w:rPr>
                <w:rFonts w:ascii="Arial" w:hAnsi="Arial" w:cs="Arial"/>
                <w:sz w:val="22"/>
                <w:szCs w:val="22"/>
              </w:rPr>
              <w:t>Able to work collaboratively and effectively in a team environment</w:t>
            </w:r>
          </w:p>
        </w:tc>
        <w:tc>
          <w:tcPr>
            <w:tcW w:w="5387" w:type="dxa"/>
          </w:tcPr>
          <w:p w14:paraId="0E792839" w14:textId="1C4743D4" w:rsidR="00C00311" w:rsidRPr="00DC525C" w:rsidRDefault="00C00311" w:rsidP="00C00311">
            <w:pPr>
              <w:pStyle w:val="Default"/>
              <w:rPr>
                <w:rFonts w:ascii="Arial" w:hAnsi="Arial" w:cs="Arial"/>
                <w:sz w:val="22"/>
                <w:szCs w:val="22"/>
              </w:rPr>
            </w:pPr>
          </w:p>
        </w:tc>
      </w:tr>
      <w:tr w:rsidR="00135242" w:rsidRPr="00DC525C" w14:paraId="0E79283E" w14:textId="77777777" w:rsidTr="00D42114">
        <w:trPr>
          <w:trHeight w:val="688"/>
        </w:trPr>
        <w:tc>
          <w:tcPr>
            <w:tcW w:w="5206" w:type="dxa"/>
          </w:tcPr>
          <w:p w14:paraId="0E79283C" w14:textId="37CA66B1" w:rsidR="00135242" w:rsidRPr="00DC525C" w:rsidRDefault="00135242" w:rsidP="00135242">
            <w:pPr>
              <w:pStyle w:val="Default"/>
              <w:rPr>
                <w:rFonts w:ascii="Arial" w:hAnsi="Arial" w:cs="Arial"/>
                <w:sz w:val="22"/>
                <w:szCs w:val="22"/>
              </w:rPr>
            </w:pPr>
            <w:r>
              <w:rPr>
                <w:rFonts w:ascii="Arial" w:hAnsi="Arial" w:cs="Arial"/>
                <w:sz w:val="22"/>
                <w:szCs w:val="22"/>
              </w:rPr>
              <w:t>High level of c</w:t>
            </w:r>
            <w:r w:rsidRPr="00DC525C">
              <w:rPr>
                <w:rFonts w:ascii="Arial" w:hAnsi="Arial" w:cs="Arial"/>
                <w:sz w:val="22"/>
                <w:szCs w:val="22"/>
              </w:rPr>
              <w:t xml:space="preserve">omputer </w:t>
            </w:r>
            <w:r>
              <w:rPr>
                <w:rFonts w:ascii="Arial" w:hAnsi="Arial" w:cs="Arial"/>
                <w:sz w:val="22"/>
                <w:szCs w:val="22"/>
              </w:rPr>
              <w:t>literacy</w:t>
            </w:r>
            <w:r w:rsidRPr="00DC525C">
              <w:rPr>
                <w:rFonts w:ascii="Arial" w:hAnsi="Arial" w:cs="Arial"/>
                <w:sz w:val="22"/>
                <w:szCs w:val="22"/>
              </w:rPr>
              <w:t>, competent with MS Office applications and related software</w:t>
            </w:r>
          </w:p>
        </w:tc>
        <w:tc>
          <w:tcPr>
            <w:tcW w:w="5387" w:type="dxa"/>
          </w:tcPr>
          <w:p w14:paraId="5BE913B4" w14:textId="77777777" w:rsidR="00135242" w:rsidRPr="00DC525C" w:rsidRDefault="00135242" w:rsidP="00135242">
            <w:pPr>
              <w:pStyle w:val="Default"/>
              <w:rPr>
                <w:rFonts w:ascii="Arial" w:hAnsi="Arial" w:cs="Arial"/>
                <w:sz w:val="22"/>
                <w:szCs w:val="22"/>
              </w:rPr>
            </w:pPr>
          </w:p>
          <w:p w14:paraId="0E79283D" w14:textId="013B52EE" w:rsidR="00135242" w:rsidRPr="00DC525C" w:rsidRDefault="00135242" w:rsidP="00135242">
            <w:pPr>
              <w:pStyle w:val="Default"/>
              <w:rPr>
                <w:rFonts w:ascii="Arial" w:hAnsi="Arial" w:cs="Arial"/>
                <w:sz w:val="22"/>
                <w:szCs w:val="22"/>
              </w:rPr>
            </w:pPr>
          </w:p>
        </w:tc>
      </w:tr>
      <w:tr w:rsidR="00135242" w:rsidRPr="00DC525C" w14:paraId="0E792841" w14:textId="77777777" w:rsidTr="00D42114">
        <w:trPr>
          <w:trHeight w:val="688"/>
        </w:trPr>
        <w:tc>
          <w:tcPr>
            <w:tcW w:w="5206" w:type="dxa"/>
          </w:tcPr>
          <w:p w14:paraId="0E79283F" w14:textId="0DE1D884" w:rsidR="00135242" w:rsidRPr="00DC525C" w:rsidRDefault="00135242" w:rsidP="00135242">
            <w:pPr>
              <w:pStyle w:val="Default"/>
              <w:rPr>
                <w:rFonts w:ascii="Arial" w:hAnsi="Arial" w:cs="Arial"/>
                <w:sz w:val="22"/>
                <w:szCs w:val="22"/>
              </w:rPr>
            </w:pPr>
            <w:r w:rsidRPr="00DC525C">
              <w:rPr>
                <w:rFonts w:ascii="Arial" w:hAnsi="Arial" w:cs="Arial"/>
                <w:sz w:val="22"/>
                <w:szCs w:val="22"/>
              </w:rPr>
              <w:t>Ability to act with integrity, professionalism, and confidentiality</w:t>
            </w:r>
          </w:p>
        </w:tc>
        <w:tc>
          <w:tcPr>
            <w:tcW w:w="5387" w:type="dxa"/>
          </w:tcPr>
          <w:p w14:paraId="0E792840" w14:textId="2C532E02" w:rsidR="00135242" w:rsidRPr="00DC525C" w:rsidRDefault="00135242" w:rsidP="00135242">
            <w:pPr>
              <w:pStyle w:val="Default"/>
              <w:rPr>
                <w:rFonts w:ascii="Arial" w:hAnsi="Arial" w:cs="Arial"/>
                <w:sz w:val="22"/>
                <w:szCs w:val="22"/>
              </w:rPr>
            </w:pPr>
          </w:p>
        </w:tc>
      </w:tr>
    </w:tbl>
    <w:p w14:paraId="0E79289E"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D178" w14:textId="77777777" w:rsidR="00A775CD" w:rsidRDefault="00A775CD" w:rsidP="00126D81">
      <w:pPr>
        <w:spacing w:after="0" w:line="240" w:lineRule="auto"/>
      </w:pPr>
      <w:r>
        <w:separator/>
      </w:r>
    </w:p>
  </w:endnote>
  <w:endnote w:type="continuationSeparator" w:id="0">
    <w:p w14:paraId="06BE1A9A" w14:textId="77777777" w:rsidR="00A775CD" w:rsidRDefault="00A775CD" w:rsidP="00126D81">
      <w:pPr>
        <w:spacing w:after="0" w:line="240" w:lineRule="auto"/>
      </w:pPr>
      <w:r>
        <w:continuationSeparator/>
      </w:r>
    </w:p>
  </w:endnote>
  <w:endnote w:type="continuationNotice" w:id="1">
    <w:p w14:paraId="5062BE2F" w14:textId="77777777" w:rsidR="00A775CD" w:rsidRDefault="00A77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4"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0E7928A7" wp14:editId="0E7928A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20250F"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C1C95" w:rsidRPr="004C1C95">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4CA1" w14:textId="77777777" w:rsidR="00A775CD" w:rsidRDefault="00A775CD" w:rsidP="00126D81">
      <w:pPr>
        <w:spacing w:after="0" w:line="240" w:lineRule="auto"/>
      </w:pPr>
      <w:r>
        <w:separator/>
      </w:r>
    </w:p>
  </w:footnote>
  <w:footnote w:type="continuationSeparator" w:id="0">
    <w:p w14:paraId="2C650855" w14:textId="77777777" w:rsidR="00A775CD" w:rsidRDefault="00A775CD" w:rsidP="00126D81">
      <w:pPr>
        <w:spacing w:after="0" w:line="240" w:lineRule="auto"/>
      </w:pPr>
      <w:r>
        <w:continuationSeparator/>
      </w:r>
    </w:p>
  </w:footnote>
  <w:footnote w:type="continuationNotice" w:id="1">
    <w:p w14:paraId="263315B6" w14:textId="77777777" w:rsidR="00A775CD" w:rsidRDefault="00A77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3" w14:textId="77777777" w:rsidR="00126D81" w:rsidRDefault="00F300AD" w:rsidP="00411412">
    <w:pPr>
      <w:pStyle w:val="Header"/>
      <w:tabs>
        <w:tab w:val="left" w:pos="1155"/>
        <w:tab w:val="right" w:pos="10466"/>
      </w:tabs>
    </w:pPr>
    <w:r>
      <w:rPr>
        <w:noProof/>
        <w:lang w:eastAsia="en-GB"/>
      </w:rPr>
      <w:drawing>
        <wp:inline distT="0" distB="0" distL="0" distR="0" wp14:anchorId="0E7928A5" wp14:editId="0E7928A6">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02573"/>
    <w:multiLevelType w:val="hybridMultilevel"/>
    <w:tmpl w:val="D452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FB3"/>
    <w:multiLevelType w:val="hybridMultilevel"/>
    <w:tmpl w:val="FF9A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27191"/>
    <w:multiLevelType w:val="hybridMultilevel"/>
    <w:tmpl w:val="28B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65B66"/>
    <w:multiLevelType w:val="hybridMultilevel"/>
    <w:tmpl w:val="44BA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D7E2D"/>
    <w:multiLevelType w:val="hybridMultilevel"/>
    <w:tmpl w:val="ACEE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304095">
    <w:abstractNumId w:val="10"/>
  </w:num>
  <w:num w:numId="2" w16cid:durableId="249655891">
    <w:abstractNumId w:val="3"/>
  </w:num>
  <w:num w:numId="3" w16cid:durableId="155653548">
    <w:abstractNumId w:val="7"/>
  </w:num>
  <w:num w:numId="4" w16cid:durableId="242876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6276969">
    <w:abstractNumId w:val="12"/>
  </w:num>
  <w:num w:numId="6" w16cid:durableId="1286349269">
    <w:abstractNumId w:val="4"/>
  </w:num>
  <w:num w:numId="7" w16cid:durableId="220219744">
    <w:abstractNumId w:val="15"/>
  </w:num>
  <w:num w:numId="8" w16cid:durableId="1885479945">
    <w:abstractNumId w:val="8"/>
  </w:num>
  <w:num w:numId="9" w16cid:durableId="706679028">
    <w:abstractNumId w:val="14"/>
  </w:num>
  <w:num w:numId="10" w16cid:durableId="1818689695">
    <w:abstractNumId w:val="0"/>
  </w:num>
  <w:num w:numId="11" w16cid:durableId="442647973">
    <w:abstractNumId w:val="9"/>
  </w:num>
  <w:num w:numId="12" w16cid:durableId="2002157240">
    <w:abstractNumId w:val="5"/>
  </w:num>
  <w:num w:numId="13" w16cid:durableId="2115321322">
    <w:abstractNumId w:val="11"/>
  </w:num>
  <w:num w:numId="14" w16cid:durableId="388849402">
    <w:abstractNumId w:val="2"/>
  </w:num>
  <w:num w:numId="15" w16cid:durableId="1133406297">
    <w:abstractNumId w:val="6"/>
  </w:num>
  <w:num w:numId="16" w16cid:durableId="203977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81B3E"/>
    <w:rsid w:val="000E6486"/>
    <w:rsid w:val="00126D81"/>
    <w:rsid w:val="00135242"/>
    <w:rsid w:val="00167B2E"/>
    <w:rsid w:val="001937DC"/>
    <w:rsid w:val="001A179D"/>
    <w:rsid w:val="001E3573"/>
    <w:rsid w:val="002446C7"/>
    <w:rsid w:val="00247C65"/>
    <w:rsid w:val="002573BF"/>
    <w:rsid w:val="00266EDD"/>
    <w:rsid w:val="002672B8"/>
    <w:rsid w:val="002B3483"/>
    <w:rsid w:val="002C6E95"/>
    <w:rsid w:val="00340D5F"/>
    <w:rsid w:val="00375AC5"/>
    <w:rsid w:val="00380D7F"/>
    <w:rsid w:val="003E3571"/>
    <w:rsid w:val="00407CAA"/>
    <w:rsid w:val="00411412"/>
    <w:rsid w:val="00416BDA"/>
    <w:rsid w:val="00420F2B"/>
    <w:rsid w:val="0043357D"/>
    <w:rsid w:val="0044546E"/>
    <w:rsid w:val="004770D8"/>
    <w:rsid w:val="004C1C95"/>
    <w:rsid w:val="004F6777"/>
    <w:rsid w:val="004F6B6D"/>
    <w:rsid w:val="00534B0D"/>
    <w:rsid w:val="00546BA9"/>
    <w:rsid w:val="005B5517"/>
    <w:rsid w:val="005D4BA5"/>
    <w:rsid w:val="005E2B79"/>
    <w:rsid w:val="005F5EA7"/>
    <w:rsid w:val="00626AA6"/>
    <w:rsid w:val="006404F5"/>
    <w:rsid w:val="00692DF2"/>
    <w:rsid w:val="006E62A5"/>
    <w:rsid w:val="00713837"/>
    <w:rsid w:val="00786E45"/>
    <w:rsid w:val="00830790"/>
    <w:rsid w:val="00836EF3"/>
    <w:rsid w:val="00842763"/>
    <w:rsid w:val="008532D8"/>
    <w:rsid w:val="008551B3"/>
    <w:rsid w:val="00894F70"/>
    <w:rsid w:val="008D1AD8"/>
    <w:rsid w:val="008E7560"/>
    <w:rsid w:val="0091374A"/>
    <w:rsid w:val="00940243"/>
    <w:rsid w:val="00950FBC"/>
    <w:rsid w:val="00972794"/>
    <w:rsid w:val="009800AC"/>
    <w:rsid w:val="009865CE"/>
    <w:rsid w:val="00996E07"/>
    <w:rsid w:val="009A5AA2"/>
    <w:rsid w:val="009E4684"/>
    <w:rsid w:val="00A10860"/>
    <w:rsid w:val="00A11234"/>
    <w:rsid w:val="00A176A6"/>
    <w:rsid w:val="00A2442C"/>
    <w:rsid w:val="00A53297"/>
    <w:rsid w:val="00A568D5"/>
    <w:rsid w:val="00A775CD"/>
    <w:rsid w:val="00AA4ADD"/>
    <w:rsid w:val="00AE2BEF"/>
    <w:rsid w:val="00B35689"/>
    <w:rsid w:val="00B4711C"/>
    <w:rsid w:val="00B50F0A"/>
    <w:rsid w:val="00B5722D"/>
    <w:rsid w:val="00B83943"/>
    <w:rsid w:val="00B83E3F"/>
    <w:rsid w:val="00B940EC"/>
    <w:rsid w:val="00BE14F5"/>
    <w:rsid w:val="00BF1BB8"/>
    <w:rsid w:val="00C00311"/>
    <w:rsid w:val="00C053B3"/>
    <w:rsid w:val="00C0606D"/>
    <w:rsid w:val="00C10152"/>
    <w:rsid w:val="00C16A3C"/>
    <w:rsid w:val="00C35830"/>
    <w:rsid w:val="00C60206"/>
    <w:rsid w:val="00C67FBB"/>
    <w:rsid w:val="00CA1E90"/>
    <w:rsid w:val="00CA63A3"/>
    <w:rsid w:val="00CC489A"/>
    <w:rsid w:val="00D368F1"/>
    <w:rsid w:val="00D42114"/>
    <w:rsid w:val="00D62C80"/>
    <w:rsid w:val="00D86B51"/>
    <w:rsid w:val="00DA605D"/>
    <w:rsid w:val="00DB0C75"/>
    <w:rsid w:val="00DB5B3A"/>
    <w:rsid w:val="00DC525C"/>
    <w:rsid w:val="00E05E16"/>
    <w:rsid w:val="00E13A55"/>
    <w:rsid w:val="00E14FDD"/>
    <w:rsid w:val="00E414B0"/>
    <w:rsid w:val="00E4284E"/>
    <w:rsid w:val="00E569DB"/>
    <w:rsid w:val="00E7795C"/>
    <w:rsid w:val="00E8096B"/>
    <w:rsid w:val="00E862DE"/>
    <w:rsid w:val="00E95E86"/>
    <w:rsid w:val="00EA725A"/>
    <w:rsid w:val="00EC78E4"/>
    <w:rsid w:val="00EE6FBE"/>
    <w:rsid w:val="00F005C1"/>
    <w:rsid w:val="00F06EC3"/>
    <w:rsid w:val="00F300AD"/>
    <w:rsid w:val="00F41D46"/>
    <w:rsid w:val="00F4749E"/>
    <w:rsid w:val="00F656EC"/>
    <w:rsid w:val="00F65BF9"/>
    <w:rsid w:val="00F85BE4"/>
    <w:rsid w:val="00F92D02"/>
    <w:rsid w:val="00FB291F"/>
    <w:rsid w:val="00FD57A6"/>
    <w:rsid w:val="43818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27CA"/>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5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2794"/>
    <w:rPr>
      <w:sz w:val="16"/>
      <w:szCs w:val="16"/>
    </w:rPr>
  </w:style>
  <w:style w:type="paragraph" w:styleId="CommentText">
    <w:name w:val="annotation text"/>
    <w:basedOn w:val="Normal"/>
    <w:link w:val="CommentTextChar"/>
    <w:uiPriority w:val="99"/>
    <w:unhideWhenUsed/>
    <w:rsid w:val="00972794"/>
    <w:pPr>
      <w:spacing w:line="240" w:lineRule="auto"/>
    </w:pPr>
    <w:rPr>
      <w:sz w:val="20"/>
      <w:szCs w:val="20"/>
    </w:rPr>
  </w:style>
  <w:style w:type="character" w:customStyle="1" w:styleId="CommentTextChar">
    <w:name w:val="Comment Text Char"/>
    <w:basedOn w:val="DefaultParagraphFont"/>
    <w:link w:val="CommentText"/>
    <w:uiPriority w:val="99"/>
    <w:rsid w:val="00972794"/>
    <w:rPr>
      <w:sz w:val="20"/>
      <w:szCs w:val="20"/>
    </w:rPr>
  </w:style>
  <w:style w:type="paragraph" w:styleId="CommentSubject">
    <w:name w:val="annotation subject"/>
    <w:basedOn w:val="CommentText"/>
    <w:next w:val="CommentText"/>
    <w:link w:val="CommentSubjectChar"/>
    <w:uiPriority w:val="99"/>
    <w:semiHidden/>
    <w:unhideWhenUsed/>
    <w:rsid w:val="00972794"/>
    <w:rPr>
      <w:b/>
      <w:bCs/>
    </w:rPr>
  </w:style>
  <w:style w:type="character" w:customStyle="1" w:styleId="CommentSubjectChar">
    <w:name w:val="Comment Subject Char"/>
    <w:basedOn w:val="CommentTextChar"/>
    <w:link w:val="CommentSubject"/>
    <w:uiPriority w:val="99"/>
    <w:semiHidden/>
    <w:rsid w:val="00972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481656473">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5A9A7-155A-4354-A386-9036E0121F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D7DCD-619F-43B3-AE96-9525989280D6}">
  <ds:schemaRefs>
    <ds:schemaRef ds:uri="http://schemas.microsoft.com/sharepoint/v3/contenttype/forms"/>
  </ds:schemaRefs>
</ds:datastoreItem>
</file>

<file path=customXml/itemProps3.xml><?xml version="1.0" encoding="utf-8"?>
<ds:datastoreItem xmlns:ds="http://schemas.openxmlformats.org/officeDocument/2006/customXml" ds:itemID="{2527F071-70F3-487C-AECB-1B7CC056D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Becci Jackson-Maher</cp:lastModifiedBy>
  <cp:revision>4</cp:revision>
  <dcterms:created xsi:type="dcterms:W3CDTF">2023-01-10T13:00:00Z</dcterms:created>
  <dcterms:modified xsi:type="dcterms:W3CDTF">2023-01-26T17:12:00Z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33400</vt:r8>
  </property>
</Properties>
</file>