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7FF" w14:textId="2CD5D893" w:rsidR="00AE2334" w:rsidRPr="00603906" w:rsidRDefault="0046659B" w:rsidP="00FB50F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Community Advocacy (</w:t>
      </w:r>
      <w:r w:rsidR="00CF64B7">
        <w:rPr>
          <w:rFonts w:ascii="Century Gothic" w:hAnsi="Century Gothic"/>
          <w:b/>
          <w:sz w:val="36"/>
          <w:szCs w:val="36"/>
          <w:u w:val="single"/>
        </w:rPr>
        <w:t>St Helens</w:t>
      </w:r>
      <w:r>
        <w:rPr>
          <w:rFonts w:ascii="Century Gothic" w:hAnsi="Century Gothic"/>
          <w:b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03" w14:textId="77777777" w:rsidTr="005D5C47">
        <w:tc>
          <w:tcPr>
            <w:tcW w:w="2830" w:type="dxa"/>
          </w:tcPr>
          <w:p w14:paraId="6051C80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6051C802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07" w14:textId="77777777" w:rsidTr="005D5C47">
        <w:tc>
          <w:tcPr>
            <w:tcW w:w="2830" w:type="dxa"/>
          </w:tcPr>
          <w:p w14:paraId="6051C80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051C806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22A2F2D0" w14:textId="77777777" w:rsidTr="005D5C47">
        <w:tc>
          <w:tcPr>
            <w:tcW w:w="2830" w:type="dxa"/>
          </w:tcPr>
          <w:p w14:paraId="0A2C5F62" w14:textId="14EA63D1" w:rsidR="00AD1503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759F676D" w14:textId="7F4FA8F8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123359" w14:textId="77777777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1FB73" w14:textId="046259F4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18EC60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E844C5" w14:textId="1E71BAD3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13E2" w:rsidRPr="00603906" w14:paraId="62F74317" w14:textId="77777777" w:rsidTr="005D5C47">
        <w:tc>
          <w:tcPr>
            <w:tcW w:w="2830" w:type="dxa"/>
          </w:tcPr>
          <w:p w14:paraId="5316B5BF" w14:textId="36B87A85" w:rsidR="005E13E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07142DF7" w14:textId="2947338F" w:rsidR="005E13E2" w:rsidRDefault="005E13E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C3406D7" w14:textId="77777777" w:rsidR="005E13E2" w:rsidRDefault="005E13E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4C8331D6" w14:textId="77777777" w:rsidTr="005D5C47">
        <w:tc>
          <w:tcPr>
            <w:tcW w:w="2830" w:type="dxa"/>
          </w:tcPr>
          <w:p w14:paraId="698C4CD5" w14:textId="54771B4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66C86FB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4A8D7E2B" w14:textId="77777777" w:rsidTr="005D5C47">
        <w:tc>
          <w:tcPr>
            <w:tcW w:w="2830" w:type="dxa"/>
          </w:tcPr>
          <w:p w14:paraId="3BEAD18B" w14:textId="5B89D858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A758C20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7DF7D3FC" w14:textId="77777777" w:rsidTr="005D5C47">
        <w:tc>
          <w:tcPr>
            <w:tcW w:w="2830" w:type="dxa"/>
          </w:tcPr>
          <w:p w14:paraId="231123C2" w14:textId="2D1A5C6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63959EBE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:rsidRPr="00603906" w14:paraId="6B8ECDAB" w14:textId="77777777" w:rsidTr="005D5C47">
        <w:tc>
          <w:tcPr>
            <w:tcW w:w="2830" w:type="dxa"/>
          </w:tcPr>
          <w:p w14:paraId="1FD2A56F" w14:textId="1302BCCA" w:rsidR="004F275A" w:rsidRDefault="004F275A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Disability or impairment</w:t>
            </w:r>
            <w:r w:rsidR="000E23D1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</w:tcPr>
          <w:p w14:paraId="48BB6133" w14:textId="16C02110" w:rsidR="000E23D1" w:rsidRPr="00A6165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Learning disability</w:t>
            </w:r>
          </w:p>
          <w:p w14:paraId="578CB8F8" w14:textId="0C9441A9" w:rsidR="000E23D1" w:rsidRPr="00A61654" w:rsidRDefault="00733A12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Acquired brain injury 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A0DAF5" w14:textId="3FD273CA" w:rsidR="000E23D1" w:rsidRPr="00A6165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Autistic spectrum disorder</w:t>
            </w:r>
          </w:p>
          <w:p w14:paraId="51FCD32D" w14:textId="6B5EC67E" w:rsidR="000E23D1" w:rsidRPr="00A6165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Dementia</w:t>
            </w:r>
          </w:p>
          <w:p w14:paraId="6B3E4DF2" w14:textId="0EBFC6A1" w:rsidR="000E23D1" w:rsidRDefault="00733A12" w:rsidP="000E23D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Neurological conditions</w:t>
            </w:r>
          </w:p>
          <w:p w14:paraId="50412CA2" w14:textId="064B7525" w:rsidR="000E23D1" w:rsidRPr="00A6165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Stroke</w:t>
            </w:r>
          </w:p>
          <w:p w14:paraId="6F5A1618" w14:textId="0A8F5AD3" w:rsidR="000E23D1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Mental health condition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E0E8F5A" w14:textId="049E3EAF" w:rsidR="000E23D1" w:rsidRPr="00A6165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Sensory impairment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F9E5A9E" w14:textId="1416613C" w:rsidR="000E23D1" w:rsidRDefault="00733A12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Long term health condition </w:t>
            </w:r>
          </w:p>
          <w:p w14:paraId="5D4CD082" w14:textId="77777777" w:rsidR="004F275A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Physical disability </w:t>
            </w:r>
          </w:p>
          <w:p w14:paraId="39CAB669" w14:textId="75F9EE1B" w:rsidR="00A81F34" w:rsidRDefault="00733A12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728D11CC" w14:textId="75300417" w:rsidR="00A81F34" w:rsidRDefault="00733A12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F214CDE" w14:textId="2A34A241" w:rsidR="00A81F34" w:rsidRPr="00A81F34" w:rsidRDefault="00733A12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E2334" w:rsidRPr="00603906" w14:paraId="6051C80B" w14:textId="77777777" w:rsidTr="005D5C47">
        <w:tc>
          <w:tcPr>
            <w:tcW w:w="2830" w:type="dxa"/>
          </w:tcPr>
          <w:p w14:paraId="6051C80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399793F9" w14:textId="77777777" w:rsidR="00DC758F" w:rsidRPr="00A61654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071477E6" w14:textId="77777777" w:rsidR="00DC758F" w:rsidRDefault="00733A12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72CC3D1D" w14:textId="77777777" w:rsidR="001E4B04" w:rsidRDefault="00733A12" w:rsidP="001E4B0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139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0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4B04"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15755DF3" w14:textId="6F4B9F40" w:rsidR="001E4B04" w:rsidRPr="00A61654" w:rsidRDefault="00733A12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6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0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4B04"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7EAD3D58" w14:textId="3E9BB71B" w:rsidR="00DC758F" w:rsidRDefault="00733A12" w:rsidP="00DC758F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62C2A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57174FBB" w14:textId="4E78DE1E" w:rsidR="00DC758F" w:rsidRPr="00A61654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6051C80A" w14:textId="345A8F07" w:rsidR="00DC758F" w:rsidRPr="00DC758F" w:rsidRDefault="00733A12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C0D87" w:rsidRPr="00603906" w14:paraId="369C583D" w14:textId="77777777" w:rsidTr="005D5C47">
        <w:tc>
          <w:tcPr>
            <w:tcW w:w="2830" w:type="dxa"/>
          </w:tcPr>
          <w:p w14:paraId="6BCCE98A" w14:textId="676AF6C3" w:rsidR="004C0D87" w:rsidRPr="00603906" w:rsidRDefault="004C0D87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1C52928" w14:textId="77777777" w:rsidR="004C0D87" w:rsidRDefault="00733A12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23C89789" w14:textId="77777777" w:rsidR="004C0D87" w:rsidRDefault="00733A12" w:rsidP="004C0D87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2F2842ED" w14:textId="616A187E" w:rsidR="004C0D87" w:rsidRDefault="00733A12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C758F" w:rsidRPr="00603906" w14:paraId="644EEAFC" w14:textId="77777777" w:rsidTr="005D5C47">
        <w:tc>
          <w:tcPr>
            <w:tcW w:w="2830" w:type="dxa"/>
          </w:tcPr>
          <w:p w14:paraId="321A488A" w14:textId="3CCD150F" w:rsidR="00DC758F" w:rsidRPr="00603906" w:rsidRDefault="00DC75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</w:t>
            </w:r>
            <w:r w:rsidR="004F275A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rientation: </w:t>
            </w:r>
          </w:p>
        </w:tc>
        <w:tc>
          <w:tcPr>
            <w:tcW w:w="7626" w:type="dxa"/>
          </w:tcPr>
          <w:p w14:paraId="04D65DF0" w14:textId="44DE3575" w:rsidR="00DC758F" w:rsidRPr="00A61654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2EDE777C" w14:textId="4772F6A2" w:rsidR="00DC758F" w:rsidRPr="00A61654" w:rsidRDefault="00733A12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279AABD6" w14:textId="5DF845F7" w:rsidR="00DC758F" w:rsidRPr="00A61654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31052720" w14:textId="1B019713" w:rsidR="00DC758F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DC758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DC758F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</w:p>
          <w:p w14:paraId="355DA34F" w14:textId="171CDF81" w:rsidR="00DC758F" w:rsidRDefault="00733A12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D1503" w:rsidRPr="00603906" w14:paraId="36F9F1DC" w14:textId="77777777" w:rsidTr="005D5C47">
        <w:tc>
          <w:tcPr>
            <w:tcW w:w="2830" w:type="dxa"/>
          </w:tcPr>
          <w:p w14:paraId="35EA8F08" w14:textId="2871CA5B" w:rsidR="00AD1503" w:rsidRPr="0006721B" w:rsidRDefault="00AD1503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705A3068" w14:textId="6EC4063F" w:rsidR="00AD1503" w:rsidRPr="00A61654" w:rsidRDefault="00733A12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48C114E" w14:textId="4A7705A3" w:rsidR="00AD1503" w:rsidRPr="00A61654" w:rsidRDefault="00733A12" w:rsidP="00AD1503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80D140" w14:textId="07D1DE08" w:rsidR="00AD1503" w:rsidRPr="00A61654" w:rsidRDefault="00733A12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34E85E17" w14:textId="0CE44A42" w:rsidR="00AD1503" w:rsidRPr="00A61654" w:rsidRDefault="00733A12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16E6A07" w14:textId="46EA77B3" w:rsidR="00AD1503" w:rsidRDefault="00733A12" w:rsidP="00AD1503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3E667EF" w14:textId="332A65E6" w:rsidR="00AD1503" w:rsidRPr="00A61654" w:rsidRDefault="00733A12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27E0106" w14:textId="1701CCFD" w:rsidR="00AD1503" w:rsidRDefault="00733A12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AD1503" w:rsidRPr="00603906" w14:paraId="6EF3F0F7" w14:textId="77777777" w:rsidTr="005D5C47">
        <w:tc>
          <w:tcPr>
            <w:tcW w:w="2830" w:type="dxa"/>
          </w:tcPr>
          <w:p w14:paraId="53538A44" w14:textId="7C9CE864" w:rsidR="00AD1503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E5E432C" w14:textId="73D70497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0143DD22" w14:textId="7DC44502" w:rsidR="004F275A" w:rsidRPr="00A61654" w:rsidRDefault="00733A12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2387156E" w14:textId="38152B81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104DD9A8" w14:textId="28427D91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15A3C5F5" w14:textId="718C2FCD" w:rsidR="004F275A" w:rsidRDefault="00733A12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482347B9" w14:textId="2B077E86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92CE542" w14:textId="296F5F3F" w:rsidR="00AD1503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6932745" w14:textId="20FFA314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67AE138" w14:textId="34CF9CE6" w:rsidR="004F275A" w:rsidRDefault="00733A12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6EC3682" w14:textId="74090133" w:rsidR="004F275A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F275A" w:rsidRPr="00603906" w14:paraId="5B799010" w14:textId="77777777" w:rsidTr="005D5C47">
        <w:tc>
          <w:tcPr>
            <w:tcW w:w="2830" w:type="dxa"/>
          </w:tcPr>
          <w:p w14:paraId="7CC06176" w14:textId="5F34297F" w:rsidR="004F275A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DCE9F64" w14:textId="6ABB7739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2AC5A05D" w14:textId="22737957" w:rsidR="004F275A" w:rsidRPr="00A61654" w:rsidRDefault="00733A12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AA5CBF3" w14:textId="033F97F4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458E2403" w14:textId="65E051D1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9084EF1" w14:textId="5B55F937" w:rsidR="004F275A" w:rsidRDefault="00733A12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4EC97B2C" w14:textId="7883E32D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01B6FBDB" w14:textId="77777777" w:rsidR="004F275A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F9B24DE" w14:textId="05C86F98" w:rsidR="004F275A" w:rsidRPr="00A61654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5DE232B6" w14:textId="249DD6F2" w:rsidR="004F275A" w:rsidRDefault="00733A12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2979DA8" w14:textId="3F2CFDFC" w:rsidR="000E23D1" w:rsidRDefault="00733A12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4F275A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58F2B8" w14:textId="77777777" w:rsidR="004F275A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7B67E2ED" w14:textId="30905E7D" w:rsidR="000E23D1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4F275A" w:rsidRPr="00603906" w14:paraId="706ED528" w14:textId="77777777" w:rsidTr="005D5C47">
        <w:tc>
          <w:tcPr>
            <w:tcW w:w="2830" w:type="dxa"/>
          </w:tcPr>
          <w:p w14:paraId="6A87834A" w14:textId="5613B5EC" w:rsidR="004F275A" w:rsidRPr="00413E85" w:rsidRDefault="00413E85" w:rsidP="004F27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51F66667" w14:textId="77777777" w:rsidR="004F275A" w:rsidRPr="00A46449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C355C1" w14:textId="77777777" w:rsidR="004F275A" w:rsidRPr="00A46449" w:rsidRDefault="00733A12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6BC49AAD" w14:textId="77777777" w:rsidR="004F275A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51C81E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26" w14:textId="77777777" w:rsidTr="00831A61">
        <w:trPr>
          <w:trHeight w:val="1305"/>
        </w:trPr>
        <w:tc>
          <w:tcPr>
            <w:tcW w:w="2830" w:type="dxa"/>
          </w:tcPr>
          <w:p w14:paraId="6051C81F" w14:textId="77777777" w:rsidR="0046659B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Outline of the issue:</w:t>
            </w:r>
          </w:p>
          <w:p w14:paraId="6051C820" w14:textId="0AC1E2AA" w:rsidR="004C315F" w:rsidRPr="00831A61" w:rsidRDefault="00831A61" w:rsidP="005D5C4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 w:rsidRPr="00831A61">
              <w:rPr>
                <w:rFonts w:ascii="Century Gothic" w:hAnsi="Century Gothic"/>
                <w:iCs/>
                <w:sz w:val="24"/>
                <w:szCs w:val="24"/>
              </w:rPr>
              <w:t>Must be in relation to health and social care issues</w:t>
            </w:r>
          </w:p>
        </w:tc>
        <w:tc>
          <w:tcPr>
            <w:tcW w:w="7626" w:type="dxa"/>
          </w:tcPr>
          <w:p w14:paraId="6051C825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4F275A" w14:paraId="087C1B7C" w14:textId="77777777" w:rsidTr="004F275A">
        <w:tc>
          <w:tcPr>
            <w:tcW w:w="10458" w:type="dxa"/>
            <w:gridSpan w:val="3"/>
          </w:tcPr>
          <w:p w14:paraId="5B03D92C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3DAF4879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14:paraId="06665A30" w14:textId="77777777" w:rsidTr="004F275A">
        <w:trPr>
          <w:trHeight w:val="921"/>
        </w:trPr>
        <w:tc>
          <w:tcPr>
            <w:tcW w:w="10458" w:type="dxa"/>
            <w:gridSpan w:val="3"/>
          </w:tcPr>
          <w:p w14:paraId="1C370924" w14:textId="77777777" w:rsidR="004F275A" w:rsidRPr="004B4ECE" w:rsidRDefault="004F275A" w:rsidP="004F275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4F275A" w:rsidRPr="004E4805" w14:paraId="2804F606" w14:textId="77777777" w:rsidTr="004F275A">
        <w:tc>
          <w:tcPr>
            <w:tcW w:w="8496" w:type="dxa"/>
          </w:tcPr>
          <w:p w14:paraId="1F9E8814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1FD73A4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1EE3E640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275A" w:rsidRPr="004E4805" w14:paraId="436505D4" w14:textId="77777777" w:rsidTr="004F275A">
        <w:tc>
          <w:tcPr>
            <w:tcW w:w="8496" w:type="dxa"/>
          </w:tcPr>
          <w:p w14:paraId="615F16AD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17F5C42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4A734684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5D41" w:rsidRPr="004E4805" w14:paraId="6D287798" w14:textId="77777777" w:rsidTr="00D753F6">
        <w:tc>
          <w:tcPr>
            <w:tcW w:w="10458" w:type="dxa"/>
            <w:gridSpan w:val="3"/>
          </w:tcPr>
          <w:p w14:paraId="51B6CECD" w14:textId="3CA73F1A" w:rsidR="005F5D41" w:rsidRDefault="005F5D41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</w:tbl>
    <w:p w14:paraId="6051C872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051C875" w14:textId="77777777" w:rsidTr="005D5C47">
        <w:tc>
          <w:tcPr>
            <w:tcW w:w="10485" w:type="dxa"/>
            <w:gridSpan w:val="2"/>
          </w:tcPr>
          <w:p w14:paraId="6051C873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you are referring on behalf of someone else please provide your details below:</w:t>
            </w:r>
          </w:p>
          <w:p w14:paraId="6051C87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8" w14:textId="77777777" w:rsidTr="005D5C47">
        <w:tc>
          <w:tcPr>
            <w:tcW w:w="1555" w:type="dxa"/>
          </w:tcPr>
          <w:p w14:paraId="6051C876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6051C877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B" w14:textId="77777777" w:rsidTr="005D5C47">
        <w:tc>
          <w:tcPr>
            <w:tcW w:w="1555" w:type="dxa"/>
          </w:tcPr>
          <w:p w14:paraId="6051C879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6051C87A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E" w14:textId="77777777" w:rsidTr="005D5C47">
        <w:tc>
          <w:tcPr>
            <w:tcW w:w="1555" w:type="dxa"/>
          </w:tcPr>
          <w:p w14:paraId="6051C87C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6051C87D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81" w14:textId="77777777" w:rsidTr="005D5C47">
        <w:tc>
          <w:tcPr>
            <w:tcW w:w="1555" w:type="dxa"/>
          </w:tcPr>
          <w:p w14:paraId="6051C87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6051C88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1A46135" w14:textId="0E2199E2" w:rsidR="00E438C1" w:rsidRPr="00733A12" w:rsidRDefault="00733A12" w:rsidP="00AE233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**</w:t>
      </w:r>
      <w:r w:rsidR="006D04A1" w:rsidRPr="00733A12">
        <w:rPr>
          <w:rFonts w:ascii="Century Gothic" w:hAnsi="Century Gothic"/>
          <w:b/>
          <w:sz w:val="24"/>
          <w:szCs w:val="24"/>
        </w:rPr>
        <w:t xml:space="preserve">Please be aware, at times the allocated advocate </w:t>
      </w:r>
      <w:r w:rsidR="00AA3DE7" w:rsidRPr="00733A12">
        <w:rPr>
          <w:rFonts w:ascii="Century Gothic" w:hAnsi="Century Gothic"/>
          <w:b/>
          <w:sz w:val="24"/>
          <w:szCs w:val="24"/>
        </w:rPr>
        <w:t>may</w:t>
      </w:r>
      <w:r w:rsidR="006D04A1" w:rsidRPr="00733A12">
        <w:rPr>
          <w:rFonts w:ascii="Century Gothic" w:hAnsi="Century Gothic"/>
          <w:b/>
          <w:sz w:val="24"/>
          <w:szCs w:val="24"/>
        </w:rPr>
        <w:t xml:space="preserve"> require further information from the referrer.</w:t>
      </w:r>
      <w:r w:rsidR="009C3403" w:rsidRPr="00733A12">
        <w:rPr>
          <w:rFonts w:ascii="Century Gothic" w:hAnsi="Century Gothic"/>
          <w:b/>
          <w:sz w:val="24"/>
          <w:szCs w:val="24"/>
        </w:rPr>
        <w:t xml:space="preserve"> If there is no contact this may result in delays in support or closure of the case.</w:t>
      </w:r>
    </w:p>
    <w:p w14:paraId="070FE7C2" w14:textId="77777777" w:rsidR="009C3403" w:rsidRPr="009C3403" w:rsidRDefault="009C3403" w:rsidP="00AE2334">
      <w:pPr>
        <w:rPr>
          <w:rFonts w:ascii="Century Gothic" w:hAnsi="Century Gothic"/>
          <w:b/>
          <w:color w:val="00B050"/>
          <w:sz w:val="24"/>
          <w:szCs w:val="24"/>
        </w:rPr>
      </w:pPr>
    </w:p>
    <w:p w14:paraId="6051C883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B02A6F">
      <w:footerReference w:type="default" r:id="rId10"/>
      <w:headerReference w:type="first" r:id="rId11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B396" w14:textId="77777777" w:rsidR="00B02A6F" w:rsidRDefault="00B02A6F" w:rsidP="00A969B9">
      <w:pPr>
        <w:spacing w:after="0" w:line="240" w:lineRule="auto"/>
      </w:pPr>
      <w:r>
        <w:separator/>
      </w:r>
    </w:p>
  </w:endnote>
  <w:endnote w:type="continuationSeparator" w:id="0">
    <w:p w14:paraId="210CED46" w14:textId="77777777" w:rsidR="00B02A6F" w:rsidRDefault="00B02A6F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C888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405459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F146" w14:textId="77777777" w:rsidR="00B02A6F" w:rsidRDefault="00B02A6F" w:rsidP="00A969B9">
      <w:pPr>
        <w:spacing w:after="0" w:line="240" w:lineRule="auto"/>
      </w:pPr>
      <w:r>
        <w:separator/>
      </w:r>
    </w:p>
  </w:footnote>
  <w:footnote w:type="continuationSeparator" w:id="0">
    <w:p w14:paraId="7138D32F" w14:textId="77777777" w:rsidR="00B02A6F" w:rsidRDefault="00B02A6F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C889" w14:textId="057A3E55" w:rsidR="00482CC1" w:rsidRPr="00D5678E" w:rsidRDefault="00EA5F85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051C892" wp14:editId="1263546E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3FF4">
      <w:rPr>
        <w:b/>
        <w:sz w:val="32"/>
      </w:rPr>
      <w:tab/>
    </w:r>
    <w:r w:rsidR="00C53FF4"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6051C894" wp14:editId="6051C89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51C88A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6051C88B" w14:textId="77777777" w:rsidR="00C53FF4" w:rsidRDefault="00C53FF4" w:rsidP="00482CC1">
    <w:pPr>
      <w:pStyle w:val="Header"/>
    </w:pPr>
  </w:p>
  <w:p w14:paraId="6051C88C" w14:textId="77777777" w:rsidR="00C53FF4" w:rsidRDefault="00C53FF4" w:rsidP="00482CC1">
    <w:pPr>
      <w:pStyle w:val="Header"/>
    </w:pPr>
  </w:p>
  <w:p w14:paraId="6051C88D" w14:textId="77777777" w:rsidR="00C53FF4" w:rsidRDefault="00C53FF4" w:rsidP="00482CC1">
    <w:pPr>
      <w:pStyle w:val="Header"/>
    </w:pPr>
  </w:p>
  <w:p w14:paraId="6051C88E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1C896" wp14:editId="6051C89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1C898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6051C899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1C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051C898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6051C899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51C88F" w14:textId="77777777" w:rsidR="00C53FF4" w:rsidRDefault="00C53FF4" w:rsidP="00482CC1">
    <w:pPr>
      <w:pStyle w:val="Header"/>
    </w:pPr>
  </w:p>
  <w:p w14:paraId="6051C890" w14:textId="77777777" w:rsidR="00482CC1" w:rsidRDefault="00482CC1" w:rsidP="00482CC1">
    <w:pPr>
      <w:pStyle w:val="Header"/>
    </w:pPr>
  </w:p>
  <w:p w14:paraId="6051C891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1064C"/>
    <w:rsid w:val="000270E4"/>
    <w:rsid w:val="0006721B"/>
    <w:rsid w:val="000778F2"/>
    <w:rsid w:val="00083468"/>
    <w:rsid w:val="000E23D1"/>
    <w:rsid w:val="0011446A"/>
    <w:rsid w:val="00180AEF"/>
    <w:rsid w:val="001812F2"/>
    <w:rsid w:val="001951DF"/>
    <w:rsid w:val="001D2338"/>
    <w:rsid w:val="001E4B04"/>
    <w:rsid w:val="001E6390"/>
    <w:rsid w:val="00215AF6"/>
    <w:rsid w:val="00262B37"/>
    <w:rsid w:val="0029523F"/>
    <w:rsid w:val="002F55E9"/>
    <w:rsid w:val="00362D06"/>
    <w:rsid w:val="003B7679"/>
    <w:rsid w:val="003E70F9"/>
    <w:rsid w:val="003F3B04"/>
    <w:rsid w:val="0040130C"/>
    <w:rsid w:val="00405459"/>
    <w:rsid w:val="004113E6"/>
    <w:rsid w:val="00413E85"/>
    <w:rsid w:val="0041431D"/>
    <w:rsid w:val="0046659B"/>
    <w:rsid w:val="00466E59"/>
    <w:rsid w:val="00480696"/>
    <w:rsid w:val="00482CC1"/>
    <w:rsid w:val="004B4ECE"/>
    <w:rsid w:val="004C0D87"/>
    <w:rsid w:val="004C315F"/>
    <w:rsid w:val="004E35AF"/>
    <w:rsid w:val="004E3C2E"/>
    <w:rsid w:val="004E4805"/>
    <w:rsid w:val="004F275A"/>
    <w:rsid w:val="004F3813"/>
    <w:rsid w:val="004F7AFC"/>
    <w:rsid w:val="00517317"/>
    <w:rsid w:val="00521C37"/>
    <w:rsid w:val="005361BC"/>
    <w:rsid w:val="00543E16"/>
    <w:rsid w:val="005E13E2"/>
    <w:rsid w:val="005F5D41"/>
    <w:rsid w:val="00603906"/>
    <w:rsid w:val="006058B6"/>
    <w:rsid w:val="006459F2"/>
    <w:rsid w:val="00651644"/>
    <w:rsid w:val="006877B8"/>
    <w:rsid w:val="006C55F9"/>
    <w:rsid w:val="006D04A1"/>
    <w:rsid w:val="006F6179"/>
    <w:rsid w:val="00733A12"/>
    <w:rsid w:val="0080623E"/>
    <w:rsid w:val="00815661"/>
    <w:rsid w:val="00831A61"/>
    <w:rsid w:val="008854FA"/>
    <w:rsid w:val="008B25F2"/>
    <w:rsid w:val="008F71DB"/>
    <w:rsid w:val="00914B52"/>
    <w:rsid w:val="009841A0"/>
    <w:rsid w:val="009C3403"/>
    <w:rsid w:val="009E76D3"/>
    <w:rsid w:val="00A81F34"/>
    <w:rsid w:val="00A969B9"/>
    <w:rsid w:val="00AA3DE7"/>
    <w:rsid w:val="00AD1503"/>
    <w:rsid w:val="00AE2334"/>
    <w:rsid w:val="00B02A6F"/>
    <w:rsid w:val="00B1050A"/>
    <w:rsid w:val="00B26892"/>
    <w:rsid w:val="00B27844"/>
    <w:rsid w:val="00B62C2A"/>
    <w:rsid w:val="00B6630A"/>
    <w:rsid w:val="00B73027"/>
    <w:rsid w:val="00B9091D"/>
    <w:rsid w:val="00C009A0"/>
    <w:rsid w:val="00C16FF6"/>
    <w:rsid w:val="00C3094E"/>
    <w:rsid w:val="00C30CF6"/>
    <w:rsid w:val="00C53FF4"/>
    <w:rsid w:val="00CB4B24"/>
    <w:rsid w:val="00CF64B7"/>
    <w:rsid w:val="00D251CA"/>
    <w:rsid w:val="00D5678E"/>
    <w:rsid w:val="00D60679"/>
    <w:rsid w:val="00D66B41"/>
    <w:rsid w:val="00DB6D7E"/>
    <w:rsid w:val="00DC758F"/>
    <w:rsid w:val="00DD314C"/>
    <w:rsid w:val="00E302F7"/>
    <w:rsid w:val="00E30DF0"/>
    <w:rsid w:val="00E438C1"/>
    <w:rsid w:val="00E724F4"/>
    <w:rsid w:val="00E80FA3"/>
    <w:rsid w:val="00EA0BFA"/>
    <w:rsid w:val="00EA5F85"/>
    <w:rsid w:val="00EE3EED"/>
    <w:rsid w:val="00EE7F7C"/>
    <w:rsid w:val="00F72E9D"/>
    <w:rsid w:val="00FB3C24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C7FF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C710-4489-4FCB-880C-E5882A3BB559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customXml/itemProps2.xml><?xml version="1.0" encoding="utf-8"?>
<ds:datastoreItem xmlns:ds="http://schemas.openxmlformats.org/officeDocument/2006/customXml" ds:itemID="{8505AF46-07BB-42D9-9A8E-C653222C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05D6F-52FC-49E0-96DF-45C45EF0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1F1C6-5E10-468E-87FF-089F9FB0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Chloe Henshaw</cp:lastModifiedBy>
  <cp:revision>3</cp:revision>
  <dcterms:created xsi:type="dcterms:W3CDTF">2024-07-24T09:30:00Z</dcterms:created>
  <dcterms:modified xsi:type="dcterms:W3CDTF">2024-08-05T11:06:00Z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270600</vt:r8>
  </property>
</Properties>
</file>